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14" w:rsidRDefault="00FB6030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青岛恒星科技学院2020年普通专升本</w:t>
      </w:r>
    </w:p>
    <w:p w:rsidR="00F64B14" w:rsidRDefault="00FB6030">
      <w:pPr>
        <w:spacing w:line="360" w:lineRule="auto"/>
        <w:ind w:firstLineChars="567" w:firstLine="2049"/>
        <w:jc w:val="both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专业综合能力测试技术指引</w:t>
      </w:r>
    </w:p>
    <w:p w:rsidR="00F64B14" w:rsidRDefault="00F64B14">
      <w:pPr>
        <w:spacing w:line="360" w:lineRule="auto"/>
        <w:ind w:firstLineChars="567" w:firstLine="2049"/>
        <w:jc w:val="both"/>
        <w:rPr>
          <w:b/>
          <w:bCs/>
          <w:sz w:val="36"/>
          <w:szCs w:val="36"/>
        </w:rPr>
      </w:pPr>
    </w:p>
    <w:p w:rsidR="006963ED" w:rsidRPr="006963ED" w:rsidRDefault="006963ED" w:rsidP="006963ED">
      <w:pPr>
        <w:spacing w:line="360" w:lineRule="auto"/>
        <w:rPr>
          <w:rFonts w:ascii="微软雅黑" w:eastAsia="微软雅黑" w:hAnsi="微软雅黑"/>
          <w:b/>
          <w:bCs/>
          <w:sz w:val="32"/>
          <w:szCs w:val="32"/>
        </w:rPr>
      </w:pPr>
      <w:r w:rsidRPr="006963ED">
        <w:rPr>
          <w:rFonts w:ascii="微软雅黑" w:eastAsia="微软雅黑" w:hAnsi="微软雅黑" w:hint="eastAsia"/>
          <w:b/>
          <w:bCs/>
          <w:sz w:val="32"/>
          <w:szCs w:val="32"/>
        </w:rPr>
        <w:t>一、</w:t>
      </w:r>
      <w:r w:rsidRPr="006963ED">
        <w:rPr>
          <w:rFonts w:ascii="微软雅黑" w:eastAsia="微软雅黑" w:hAnsi="微软雅黑"/>
          <w:b/>
          <w:bCs/>
          <w:sz w:val="32"/>
          <w:szCs w:val="32"/>
        </w:rPr>
        <w:t>考试环境、电子设备软硬件要求</w:t>
      </w:r>
    </w:p>
    <w:p w:rsidR="006963ED" w:rsidRPr="006963ED" w:rsidRDefault="006963ED" w:rsidP="006963E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</w:t>
      </w:r>
      <w:r w:rsidR="00D32E74">
        <w:rPr>
          <w:rFonts w:ascii="微软雅黑" w:eastAsia="微软雅黑" w:hAnsi="微软雅黑" w:hint="eastAsia"/>
        </w:rPr>
        <w:t>、</w:t>
      </w:r>
      <w:r w:rsidRPr="006963ED">
        <w:rPr>
          <w:rFonts w:ascii="微软雅黑" w:eastAsia="微软雅黑" w:hAnsi="微软雅黑" w:hint="eastAsia"/>
        </w:rPr>
        <w:t>考生应自行准备符合以下要求的考试设备和考试环境：</w:t>
      </w:r>
    </w:p>
    <w:p w:rsidR="006963ED" w:rsidRPr="006963ED" w:rsidRDefault="006963ED" w:rsidP="006963ED">
      <w:pPr>
        <w:rPr>
          <w:rFonts w:ascii="微软雅黑" w:eastAsia="微软雅黑" w:hAnsi="微软雅黑"/>
        </w:rPr>
      </w:pPr>
      <w:r w:rsidRPr="006963ED">
        <w:rPr>
          <w:rFonts w:ascii="微软雅黑" w:eastAsia="微软雅黑" w:hAnsi="微软雅黑"/>
        </w:rPr>
        <w:t>考生应选择安静、光线充足、独立的空间独自参加考试，不建议在公共场所（如学校、图书馆、咖啡馆、办公室等）进行考试</w:t>
      </w:r>
      <w:r w:rsidRPr="006963ED">
        <w:rPr>
          <w:rFonts w:ascii="微软雅黑" w:eastAsia="微软雅黑" w:hAnsi="微软雅黑" w:hint="eastAsia"/>
        </w:rPr>
        <w:t>；</w:t>
      </w:r>
    </w:p>
    <w:p w:rsidR="006963ED" w:rsidRPr="006963ED" w:rsidRDefault="006963ED" w:rsidP="006963E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 w:rsidR="00D32E74">
        <w:rPr>
          <w:rFonts w:ascii="微软雅黑" w:eastAsia="微软雅黑" w:hAnsi="微软雅黑" w:hint="eastAsia"/>
        </w:rPr>
        <w:t>、</w:t>
      </w:r>
      <w:r w:rsidRPr="006963ED">
        <w:rPr>
          <w:rFonts w:ascii="微软雅黑" w:eastAsia="微软雅黑" w:hAnsi="微软雅黑" w:hint="eastAsia"/>
        </w:rPr>
        <w:t>用于在线考试的考试设备</w:t>
      </w:r>
      <w:r w:rsidRPr="006963ED">
        <w:rPr>
          <w:rFonts w:ascii="微软雅黑" w:eastAsia="微软雅黑" w:hAnsi="微软雅黑"/>
        </w:rPr>
        <w:t>：</w:t>
      </w:r>
    </w:p>
    <w:p w:rsidR="006963ED" w:rsidRPr="006963ED" w:rsidRDefault="00D32E74" w:rsidP="00D32E74">
      <w:pPr>
        <w:rPr>
          <w:rFonts w:ascii="微软雅黑" w:eastAsia="微软雅黑" w:hAnsi="微软雅黑"/>
        </w:rPr>
      </w:pPr>
      <w:r w:rsidRPr="00E25B41">
        <w:rPr>
          <w:rFonts w:ascii="微软雅黑" w:eastAsia="微软雅黑" w:hAnsi="微软雅黑" w:hint="eastAsia"/>
          <w:color w:val="000000" w:themeColor="text1"/>
        </w:rPr>
        <w:t>考生可选择</w:t>
      </w:r>
      <w:proofErr w:type="gramStart"/>
      <w:r w:rsidR="006963ED" w:rsidRPr="00E25B41">
        <w:rPr>
          <w:rFonts w:ascii="微软雅黑" w:eastAsia="微软雅黑" w:hAnsi="微软雅黑"/>
          <w:color w:val="000000" w:themeColor="text1"/>
        </w:rPr>
        <w:t>带正常</w:t>
      </w:r>
      <w:proofErr w:type="gramEnd"/>
      <w:r w:rsidR="006963ED" w:rsidRPr="00E25B41">
        <w:rPr>
          <w:rFonts w:ascii="微软雅黑" w:eastAsia="微软雅黑" w:hAnsi="微软雅黑"/>
          <w:color w:val="000000" w:themeColor="text1"/>
        </w:rPr>
        <w:t>上网功能</w:t>
      </w:r>
      <w:r w:rsidR="006963ED" w:rsidRPr="00E25B41">
        <w:rPr>
          <w:rFonts w:ascii="微软雅黑" w:eastAsia="微软雅黑" w:hAnsi="微软雅黑" w:hint="eastAsia"/>
          <w:color w:val="000000" w:themeColor="text1"/>
        </w:rPr>
        <w:t>且安装</w:t>
      </w:r>
      <w:r w:rsidR="006963ED" w:rsidRPr="00E25B41">
        <w:rPr>
          <w:rFonts w:ascii="微软雅黑" w:eastAsia="微软雅黑" w:hAnsi="微软雅黑"/>
          <w:color w:val="000000" w:themeColor="text1"/>
        </w:rPr>
        <w:t>Windows（win7及以上）</w:t>
      </w:r>
      <w:r w:rsidR="006963ED" w:rsidRPr="00E25B41">
        <w:rPr>
          <w:rFonts w:ascii="微软雅黑" w:eastAsia="微软雅黑" w:hAnsi="微软雅黑" w:hint="eastAsia"/>
          <w:color w:val="000000" w:themeColor="text1"/>
        </w:rPr>
        <w:t>或</w:t>
      </w:r>
      <w:proofErr w:type="spellStart"/>
      <w:r w:rsidR="006963ED" w:rsidRPr="00E25B41">
        <w:rPr>
          <w:rFonts w:ascii="微软雅黑" w:eastAsia="微软雅黑" w:hAnsi="微软雅黑"/>
          <w:color w:val="000000" w:themeColor="text1"/>
        </w:rPr>
        <w:t>macOS</w:t>
      </w:r>
      <w:proofErr w:type="spellEnd"/>
      <w:r w:rsidR="006963ED" w:rsidRPr="00E25B41">
        <w:rPr>
          <w:rFonts w:ascii="微软雅黑" w:eastAsia="微软雅黑" w:hAnsi="微软雅黑"/>
          <w:color w:val="000000" w:themeColor="text1"/>
        </w:rPr>
        <w:t>（10.0以上）操作系统</w:t>
      </w:r>
      <w:r w:rsidR="006963ED" w:rsidRPr="00E25B41">
        <w:rPr>
          <w:rFonts w:ascii="微软雅黑" w:eastAsia="微软雅黑" w:hAnsi="微软雅黑" w:hint="eastAsia"/>
          <w:color w:val="000000" w:themeColor="text1"/>
        </w:rPr>
        <w:t>的PC机</w:t>
      </w:r>
      <w:r w:rsidRPr="00E25B41">
        <w:rPr>
          <w:rFonts w:ascii="微软雅黑" w:eastAsia="微软雅黑" w:hAnsi="微软雅黑" w:hint="eastAsia"/>
          <w:color w:val="000000" w:themeColor="text1"/>
        </w:rPr>
        <w:t>；也可以选择</w:t>
      </w:r>
      <w:r w:rsidR="006963ED" w:rsidRPr="006963ED">
        <w:rPr>
          <w:rFonts w:ascii="微软雅黑" w:eastAsia="微软雅黑" w:hAnsi="微软雅黑" w:hint="eastAsia"/>
        </w:rPr>
        <w:t>智能手机</w:t>
      </w:r>
      <w:r>
        <w:rPr>
          <w:rFonts w:ascii="微软雅黑" w:eastAsia="微软雅黑" w:hAnsi="微软雅黑" w:hint="eastAsia"/>
        </w:rPr>
        <w:t>，</w:t>
      </w:r>
      <w:r w:rsidR="006963ED" w:rsidRPr="00D47376">
        <w:rPr>
          <w:rFonts w:ascii="微软雅黑" w:eastAsia="微软雅黑" w:hAnsi="微软雅黑"/>
          <w:color w:val="FF0000"/>
          <w:highlight w:val="yellow"/>
        </w:rPr>
        <w:t>Android 4.</w:t>
      </w:r>
      <w:r w:rsidR="00E25B41" w:rsidRPr="00D47376">
        <w:rPr>
          <w:rFonts w:ascii="微软雅黑" w:eastAsia="微软雅黑" w:hAnsi="微软雅黑" w:hint="eastAsia"/>
          <w:color w:val="FF0000"/>
          <w:highlight w:val="yellow"/>
        </w:rPr>
        <w:t>1</w:t>
      </w:r>
      <w:r w:rsidR="006963ED" w:rsidRPr="00D47376">
        <w:rPr>
          <w:rFonts w:ascii="微软雅黑" w:eastAsia="微软雅黑" w:hAnsi="微软雅黑"/>
          <w:color w:val="FF0000"/>
          <w:highlight w:val="yellow"/>
        </w:rPr>
        <w:t>以上或</w:t>
      </w:r>
      <w:proofErr w:type="spellStart"/>
      <w:r w:rsidR="006963ED" w:rsidRPr="00D47376">
        <w:rPr>
          <w:rFonts w:ascii="微软雅黑" w:eastAsia="微软雅黑" w:hAnsi="微软雅黑"/>
          <w:color w:val="FF0000"/>
          <w:highlight w:val="yellow"/>
        </w:rPr>
        <w:t>iOS</w:t>
      </w:r>
      <w:proofErr w:type="spellEnd"/>
      <w:r w:rsidR="006963ED" w:rsidRPr="00D47376">
        <w:rPr>
          <w:rFonts w:ascii="微软雅黑" w:eastAsia="微软雅黑" w:hAnsi="微软雅黑"/>
          <w:color w:val="FF0000"/>
          <w:highlight w:val="yellow"/>
        </w:rPr>
        <w:t>系统10.</w:t>
      </w:r>
      <w:r w:rsidR="00E25B41" w:rsidRPr="00D47376">
        <w:rPr>
          <w:rFonts w:ascii="微软雅黑" w:eastAsia="微软雅黑" w:hAnsi="微软雅黑" w:hint="eastAsia"/>
          <w:color w:val="FF0000"/>
          <w:highlight w:val="yellow"/>
        </w:rPr>
        <w:t>1</w:t>
      </w:r>
      <w:r w:rsidR="006963ED" w:rsidRPr="00D47376">
        <w:rPr>
          <w:rFonts w:ascii="微软雅黑" w:eastAsia="微软雅黑" w:hAnsi="微软雅黑"/>
          <w:color w:val="FF0000"/>
          <w:highlight w:val="yellow"/>
        </w:rPr>
        <w:t>以上</w:t>
      </w:r>
      <w:r w:rsidR="006963ED" w:rsidRPr="00D47376">
        <w:rPr>
          <w:rFonts w:ascii="微软雅黑" w:eastAsia="微软雅黑" w:hAnsi="微软雅黑" w:hint="eastAsia"/>
          <w:highlight w:val="yellow"/>
        </w:rPr>
        <w:t>，</w:t>
      </w:r>
      <w:r w:rsidR="006963ED" w:rsidRPr="006963ED">
        <w:rPr>
          <w:rFonts w:ascii="微软雅黑" w:eastAsia="微软雅黑" w:hAnsi="微软雅黑" w:hint="eastAsia"/>
        </w:rPr>
        <w:t>使用浏览器打开考试地址，不能</w:t>
      </w:r>
      <w:proofErr w:type="gramStart"/>
      <w:r w:rsidR="006963ED" w:rsidRPr="006963ED">
        <w:rPr>
          <w:rFonts w:ascii="微软雅黑" w:eastAsia="微软雅黑" w:hAnsi="微软雅黑" w:hint="eastAsia"/>
        </w:rPr>
        <w:t>使用微信打开</w:t>
      </w:r>
      <w:proofErr w:type="gramEnd"/>
      <w:r w:rsidR="006963ED" w:rsidRPr="006963ED">
        <w:rPr>
          <w:rFonts w:ascii="微软雅黑" w:eastAsia="微软雅黑" w:hAnsi="微软雅黑" w:hint="eastAsia"/>
        </w:rPr>
        <w:t>考试地址。</w:t>
      </w:r>
      <w:r>
        <w:rPr>
          <w:rFonts w:ascii="微软雅黑" w:eastAsia="微软雅黑" w:hAnsi="微软雅黑" w:hint="eastAsia"/>
        </w:rPr>
        <w:t>上述设备应</w:t>
      </w:r>
      <w:r w:rsidR="006963ED" w:rsidRPr="006963ED">
        <w:rPr>
          <w:rFonts w:ascii="微软雅黑" w:eastAsia="微软雅黑" w:hAnsi="微软雅黑" w:hint="eastAsia"/>
        </w:rPr>
        <w:t>安装可正常工作的摄像设备（内置或外置摄像头均可）；考试期间全程使用摄像头，需确保考试设备摄像头开启，全程</w:t>
      </w:r>
      <w:r w:rsidR="006963ED" w:rsidRPr="006963ED">
        <w:rPr>
          <w:rFonts w:ascii="微软雅黑" w:eastAsia="微软雅黑" w:hAnsi="微软雅黑"/>
        </w:rPr>
        <w:t>正面面对考生</w:t>
      </w:r>
      <w:r w:rsidR="006963ED" w:rsidRPr="006963ED">
        <w:rPr>
          <w:rFonts w:ascii="微软雅黑" w:eastAsia="微软雅黑" w:hAnsi="微软雅黑" w:hint="eastAsia"/>
        </w:rPr>
        <w:t>；进入考试系统前应</w:t>
      </w:r>
      <w:r w:rsidR="006963ED" w:rsidRPr="00CA6553">
        <w:rPr>
          <w:rFonts w:ascii="微软雅黑" w:eastAsia="微软雅黑" w:hAnsi="微软雅黑" w:hint="eastAsia"/>
          <w:color w:val="FF0000"/>
          <w:highlight w:val="yellow"/>
        </w:rPr>
        <w:t>关闭无关网页和软件，包括</w:t>
      </w:r>
      <w:r w:rsidRPr="00CA6553">
        <w:rPr>
          <w:rFonts w:ascii="微软雅黑" w:eastAsia="微软雅黑" w:hAnsi="微软雅黑" w:hint="eastAsia"/>
          <w:color w:val="FF0000"/>
          <w:highlight w:val="yellow"/>
        </w:rPr>
        <w:t>安全卫士、电脑管家及各类通讯软件</w:t>
      </w:r>
      <w:r>
        <w:rPr>
          <w:rFonts w:ascii="微软雅黑" w:eastAsia="微软雅黑" w:hAnsi="微软雅黑" w:hint="eastAsia"/>
        </w:rPr>
        <w:t>，以免被动弹窗被系统误判为作弊。</w:t>
      </w:r>
    </w:p>
    <w:p w:rsidR="006963ED" w:rsidRPr="006963ED" w:rsidRDefault="00D32E74" w:rsidP="006963E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</w:t>
      </w:r>
      <w:r w:rsidR="006963ED" w:rsidRPr="006963ED">
        <w:rPr>
          <w:rFonts w:ascii="微软雅黑" w:eastAsia="微软雅黑" w:hAnsi="微软雅黑" w:hint="eastAsia"/>
        </w:rPr>
        <w:t>用于AI云监考的智能</w:t>
      </w:r>
      <w:r>
        <w:rPr>
          <w:rFonts w:ascii="微软雅黑" w:eastAsia="微软雅黑" w:hAnsi="微软雅黑" w:hint="eastAsia"/>
        </w:rPr>
        <w:t>设备</w:t>
      </w:r>
      <w:r w:rsidR="006963ED" w:rsidRPr="006963ED">
        <w:rPr>
          <w:rFonts w:ascii="微软雅黑" w:eastAsia="微软雅黑" w:hAnsi="微软雅黑"/>
        </w:rPr>
        <w:t>：</w:t>
      </w:r>
    </w:p>
    <w:p w:rsidR="00E25B41" w:rsidRPr="00E25B41" w:rsidRDefault="00D32E74" w:rsidP="00E25B4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设备应</w:t>
      </w:r>
      <w:r w:rsidR="006963ED" w:rsidRPr="006963ED">
        <w:rPr>
          <w:rFonts w:ascii="微软雅黑" w:eastAsia="微软雅黑" w:hAnsi="微软雅黑"/>
        </w:rPr>
        <w:t>带正常上网功能（</w:t>
      </w:r>
      <w:proofErr w:type="spellStart"/>
      <w:r w:rsidR="006963ED" w:rsidRPr="006963ED">
        <w:rPr>
          <w:rFonts w:ascii="微软雅黑" w:eastAsia="微软雅黑" w:hAnsi="微软雅黑"/>
        </w:rPr>
        <w:t>wifi</w:t>
      </w:r>
      <w:proofErr w:type="spellEnd"/>
      <w:r>
        <w:rPr>
          <w:rFonts w:ascii="微软雅黑" w:eastAsia="微软雅黑" w:hAnsi="微软雅黑"/>
        </w:rPr>
        <w:t>或移动数据）且前置摄像头正常工作</w:t>
      </w:r>
      <w:r>
        <w:rPr>
          <w:rFonts w:ascii="微软雅黑" w:eastAsia="微软雅黑" w:hAnsi="微软雅黑" w:hint="eastAsia"/>
        </w:rPr>
        <w:t>。设备要求</w:t>
      </w:r>
      <w:r w:rsidR="006963ED" w:rsidRPr="006963ED">
        <w:rPr>
          <w:rFonts w:ascii="微软雅黑" w:eastAsia="微软雅黑" w:hAnsi="微软雅黑"/>
        </w:rPr>
        <w:t>Android 4.</w:t>
      </w:r>
      <w:r w:rsidR="00E25B41">
        <w:rPr>
          <w:rFonts w:ascii="微软雅黑" w:eastAsia="微软雅黑" w:hAnsi="微软雅黑" w:hint="eastAsia"/>
        </w:rPr>
        <w:t>1</w:t>
      </w:r>
      <w:r w:rsidR="006963ED" w:rsidRPr="006963ED">
        <w:rPr>
          <w:rFonts w:ascii="微软雅黑" w:eastAsia="微软雅黑" w:hAnsi="微软雅黑"/>
        </w:rPr>
        <w:t>以上或</w:t>
      </w:r>
      <w:proofErr w:type="spellStart"/>
      <w:r w:rsidR="006963ED" w:rsidRPr="006963ED">
        <w:rPr>
          <w:rFonts w:ascii="微软雅黑" w:eastAsia="微软雅黑" w:hAnsi="微软雅黑"/>
        </w:rPr>
        <w:t>iOS</w:t>
      </w:r>
      <w:proofErr w:type="spellEnd"/>
      <w:r w:rsidR="006963ED" w:rsidRPr="006963ED">
        <w:rPr>
          <w:rFonts w:ascii="微软雅黑" w:eastAsia="微软雅黑" w:hAnsi="微软雅黑"/>
        </w:rPr>
        <w:t>系统10.</w:t>
      </w:r>
      <w:r w:rsidR="00E25B41">
        <w:rPr>
          <w:rFonts w:ascii="微软雅黑" w:eastAsia="微软雅黑" w:hAnsi="微软雅黑" w:hint="eastAsia"/>
        </w:rPr>
        <w:t>1</w:t>
      </w:r>
      <w:r w:rsidR="006963ED" w:rsidRPr="006963ED">
        <w:rPr>
          <w:rFonts w:ascii="微软雅黑" w:eastAsia="微软雅黑" w:hAnsi="微软雅黑"/>
        </w:rPr>
        <w:t>以上</w:t>
      </w:r>
      <w:r>
        <w:rPr>
          <w:rFonts w:ascii="微软雅黑" w:eastAsia="微软雅黑" w:hAnsi="微软雅黑" w:hint="eastAsia"/>
        </w:rPr>
        <w:t>。</w:t>
      </w:r>
      <w:r w:rsidR="006963ED" w:rsidRPr="006963ED">
        <w:rPr>
          <w:rFonts w:ascii="微软雅黑" w:eastAsia="微软雅黑" w:hAnsi="微软雅黑"/>
        </w:rPr>
        <w:t>苹果机型推荐</w:t>
      </w:r>
      <w:proofErr w:type="spellStart"/>
      <w:r w:rsidR="006963ED" w:rsidRPr="006963ED">
        <w:rPr>
          <w:rFonts w:ascii="微软雅黑" w:eastAsia="微软雅黑" w:hAnsi="微软雅黑"/>
        </w:rPr>
        <w:t>iPhone</w:t>
      </w:r>
      <w:proofErr w:type="spellEnd"/>
      <w:r w:rsidR="006963ED" w:rsidRPr="006963ED">
        <w:rPr>
          <w:rFonts w:ascii="微软雅黑" w:eastAsia="微软雅黑" w:hAnsi="微软雅黑"/>
        </w:rPr>
        <w:t xml:space="preserve"> 8及以上，</w:t>
      </w:r>
      <w:proofErr w:type="spellStart"/>
      <w:r w:rsidR="006963ED" w:rsidRPr="006963ED">
        <w:rPr>
          <w:rFonts w:ascii="微软雅黑" w:eastAsia="微软雅黑" w:hAnsi="微软雅黑"/>
        </w:rPr>
        <w:t>iPad</w:t>
      </w:r>
      <w:proofErr w:type="spellEnd"/>
      <w:r w:rsidR="006963ED" w:rsidRPr="006963ED">
        <w:rPr>
          <w:rFonts w:ascii="微软雅黑" w:eastAsia="微软雅黑" w:hAnsi="微软雅黑"/>
        </w:rPr>
        <w:t xml:space="preserve"> Air 2及以上；安卓机型：推荐最近2年机型，不推荐使用安卓系统PAD</w:t>
      </w:r>
      <w:r>
        <w:rPr>
          <w:rFonts w:ascii="微软雅黑" w:eastAsia="微软雅黑" w:hAnsi="微软雅黑" w:hint="eastAsia"/>
        </w:rPr>
        <w:t>。可使用支架等设备用于上述监考设备的固定</w:t>
      </w:r>
      <w:r w:rsidR="006963ED" w:rsidRPr="006963ED">
        <w:rPr>
          <w:rFonts w:ascii="微软雅黑" w:eastAsia="微软雅黑" w:hAnsi="微软雅黑" w:hint="eastAsia"/>
        </w:rPr>
        <w:t>，便于</w:t>
      </w:r>
      <w:r w:rsidR="006963ED" w:rsidRPr="006963ED">
        <w:rPr>
          <w:rFonts w:ascii="微软雅黑" w:eastAsia="微软雅黑" w:hAnsi="微软雅黑"/>
        </w:rPr>
        <w:t>拍摄考生正面进行监考。</w:t>
      </w:r>
      <w:r w:rsidR="00E25B41" w:rsidRPr="00E25B41">
        <w:rPr>
          <w:rFonts w:ascii="微软雅黑" w:eastAsia="微软雅黑" w:hAnsi="微软雅黑"/>
        </w:rPr>
        <w:t>使用软件前</w:t>
      </w:r>
      <w:proofErr w:type="gramStart"/>
      <w:r w:rsidR="00E25B41" w:rsidRPr="00E25B41">
        <w:rPr>
          <w:rFonts w:ascii="微软雅黑" w:eastAsia="微软雅黑" w:hAnsi="微软雅黑"/>
        </w:rPr>
        <w:t>请保证</w:t>
      </w:r>
      <w:proofErr w:type="gramEnd"/>
      <w:r w:rsidR="00E25B41" w:rsidRPr="00E25B41">
        <w:rPr>
          <w:rFonts w:ascii="微软雅黑" w:eastAsia="微软雅黑" w:hAnsi="微软雅黑"/>
        </w:rPr>
        <w:t>设备电量充足，并建议全程接入移动电源。使用软件前应关掉无关应用或提醒功能，避免来电、微信、或其他应用打断监考过程。</w:t>
      </w:r>
    </w:p>
    <w:p w:rsidR="006963ED" w:rsidRPr="006963ED" w:rsidRDefault="00D32E74" w:rsidP="006963E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4、</w:t>
      </w:r>
      <w:r w:rsidR="006963ED" w:rsidRPr="006963ED">
        <w:rPr>
          <w:rFonts w:ascii="微软雅黑" w:eastAsia="微软雅黑" w:hAnsi="微软雅黑"/>
        </w:rPr>
        <w:t>稳定且流畅的网络：网络带宽不低于20Mbps，建议使用带宽50Mbps或以上的独立光纤网络；</w:t>
      </w:r>
      <w:r w:rsidR="006963ED" w:rsidRPr="006963ED">
        <w:rPr>
          <w:rFonts w:ascii="微软雅黑" w:eastAsia="微软雅黑" w:hAnsi="微软雅黑" w:hint="eastAsia"/>
        </w:rPr>
        <w:t>建议考生准备4G等手机移动网络作为备用网络，并事先做好调试，以便出现网络故障时能迅速切换备用网络继续考试</w:t>
      </w:r>
      <w:r w:rsidR="00D325DC">
        <w:rPr>
          <w:rFonts w:ascii="微软雅黑" w:eastAsia="微软雅黑" w:hAnsi="微软雅黑" w:hint="eastAsia"/>
        </w:rPr>
        <w:t>。</w:t>
      </w:r>
    </w:p>
    <w:p w:rsidR="006963ED" w:rsidRPr="00D47376" w:rsidRDefault="006963ED" w:rsidP="00D47376">
      <w:pPr>
        <w:rPr>
          <w:rFonts w:ascii="微软雅黑" w:eastAsia="微软雅黑" w:hAnsi="微软雅黑"/>
        </w:rPr>
      </w:pPr>
      <w:r w:rsidRPr="000853FA">
        <w:rPr>
          <w:rFonts w:ascii="微软雅黑" w:eastAsia="微软雅黑" w:hAnsi="微软雅黑" w:hint="eastAsia"/>
          <w:b/>
        </w:rPr>
        <w:t>特别提醒：</w:t>
      </w:r>
      <w:r w:rsidRPr="006963ED">
        <w:rPr>
          <w:rFonts w:ascii="微软雅黑" w:eastAsia="微软雅黑" w:hAnsi="微软雅黑"/>
        </w:rPr>
        <w:t>考试期间</w:t>
      </w:r>
      <w:r w:rsidRPr="006963ED">
        <w:rPr>
          <w:rFonts w:ascii="微软雅黑" w:eastAsia="微软雅黑" w:hAnsi="微软雅黑" w:hint="eastAsia"/>
        </w:rPr>
        <w:t>如发生考试设备或</w:t>
      </w:r>
      <w:r w:rsidRPr="006963ED">
        <w:rPr>
          <w:rFonts w:ascii="微软雅黑" w:eastAsia="微软雅黑" w:hAnsi="微软雅黑"/>
        </w:rPr>
        <w:t>网络故障</w:t>
      </w:r>
      <w:r w:rsidRPr="006963ED">
        <w:rPr>
          <w:rFonts w:ascii="微软雅黑" w:eastAsia="微软雅黑" w:hAnsi="微软雅黑" w:hint="eastAsia"/>
        </w:rPr>
        <w:t>，故障解决后，考生可重新进入考试继续作答，之前的作答结果会实时保存；由于考试设备或网络故障导致考试时间的损失、或</w:t>
      </w:r>
      <w:r w:rsidRPr="006963ED">
        <w:rPr>
          <w:rFonts w:ascii="微软雅黑" w:eastAsia="微软雅黑" w:hAnsi="微软雅黑"/>
        </w:rPr>
        <w:t>无法完成考试</w:t>
      </w:r>
      <w:r w:rsidRPr="006963ED">
        <w:rPr>
          <w:rFonts w:ascii="微软雅黑" w:eastAsia="微软雅黑" w:hAnsi="微软雅黑" w:hint="eastAsia"/>
        </w:rPr>
        <w:t>的</w:t>
      </w:r>
      <w:r w:rsidRPr="006963ED">
        <w:rPr>
          <w:rFonts w:ascii="微软雅黑" w:eastAsia="微软雅黑" w:hAnsi="微软雅黑"/>
        </w:rPr>
        <w:t>，</w:t>
      </w:r>
      <w:r w:rsidRPr="006963ED">
        <w:rPr>
          <w:rFonts w:ascii="微软雅黑" w:eastAsia="微软雅黑" w:hAnsi="微软雅黑" w:hint="eastAsia"/>
        </w:rPr>
        <w:t>将不会获得补时或补考的机会。</w:t>
      </w:r>
    </w:p>
    <w:p w:rsidR="00D47376" w:rsidRDefault="00D47376" w:rsidP="00D325DC">
      <w:pPr>
        <w:spacing w:line="360" w:lineRule="auto"/>
        <w:rPr>
          <w:rFonts w:ascii="微软雅黑" w:eastAsia="微软雅黑" w:hAnsi="微软雅黑" w:hint="eastAsia"/>
          <w:b/>
          <w:bCs/>
          <w:sz w:val="32"/>
          <w:szCs w:val="32"/>
        </w:rPr>
      </w:pPr>
    </w:p>
    <w:p w:rsidR="006963ED" w:rsidRPr="00D325DC" w:rsidRDefault="006963ED" w:rsidP="00D325DC">
      <w:pPr>
        <w:spacing w:line="360" w:lineRule="auto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二</w:t>
      </w:r>
      <w:r w:rsidR="00FB6030">
        <w:rPr>
          <w:rFonts w:ascii="微软雅黑" w:eastAsia="微软雅黑" w:hAnsi="微软雅黑" w:hint="eastAsia"/>
          <w:b/>
          <w:bCs/>
          <w:sz w:val="32"/>
          <w:szCs w:val="32"/>
        </w:rPr>
        <w:t>、考试</w:t>
      </w:r>
      <w:proofErr w:type="gramStart"/>
      <w:r w:rsidR="00FB6030">
        <w:rPr>
          <w:rFonts w:ascii="微软雅黑" w:eastAsia="微软雅黑" w:hAnsi="微软雅黑" w:hint="eastAsia"/>
          <w:b/>
          <w:bCs/>
          <w:sz w:val="32"/>
          <w:szCs w:val="32"/>
        </w:rPr>
        <w:t>端操作</w:t>
      </w:r>
      <w:proofErr w:type="gramEnd"/>
      <w:r w:rsidR="00FB6030">
        <w:rPr>
          <w:rFonts w:ascii="微软雅黑" w:eastAsia="微软雅黑" w:hAnsi="微软雅黑" w:hint="eastAsia"/>
          <w:b/>
          <w:bCs/>
          <w:sz w:val="32"/>
          <w:szCs w:val="32"/>
        </w:rPr>
        <w:t>说明</w:t>
      </w:r>
    </w:p>
    <w:p w:rsidR="00F64B14" w:rsidRDefault="00FB6030">
      <w:pPr>
        <w:spacing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第</w:t>
      </w:r>
      <w:r w:rsidR="00D325DC">
        <w:rPr>
          <w:rFonts w:ascii="微软雅黑" w:eastAsia="微软雅黑" w:hAnsi="微软雅黑" w:hint="eastAsia"/>
          <w:b/>
          <w:bCs/>
        </w:rPr>
        <w:t>一</w:t>
      </w:r>
      <w:r>
        <w:rPr>
          <w:rFonts w:ascii="微软雅黑" w:eastAsia="微软雅黑" w:hAnsi="微软雅黑" w:hint="eastAsia"/>
          <w:b/>
          <w:bCs/>
        </w:rPr>
        <w:t>步、</w:t>
      </w:r>
      <w:r>
        <w:rPr>
          <w:rFonts w:ascii="微软雅黑" w:eastAsia="微软雅黑" w:hAnsi="微软雅黑"/>
          <w:b/>
          <w:bCs/>
        </w:rPr>
        <w:t>调试摄像头</w:t>
      </w:r>
    </w:p>
    <w:p w:rsidR="00F64B14" w:rsidRPr="00D325DC" w:rsidRDefault="00FB6030" w:rsidP="00D325DC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</w:rPr>
        <w:t>1、</w:t>
      </w:r>
      <w:bookmarkStart w:id="0" w:name="_GoBack"/>
      <w:bookmarkEnd w:id="0"/>
      <w:r w:rsidR="00D325DC">
        <w:rPr>
          <w:rFonts w:ascii="微软雅黑" w:eastAsia="微软雅黑" w:hAnsi="微软雅黑" w:cs="等线" w:hint="eastAsia"/>
          <w:color w:val="404040"/>
          <w:sz w:val="21"/>
          <w:szCs w:val="21"/>
        </w:rPr>
        <w:t>登录考试地址后</w:t>
      </w:r>
      <w:r w:rsidR="00D325DC" w:rsidRPr="00EF52E7">
        <w:rPr>
          <w:rFonts w:ascii="微软雅黑" w:eastAsia="微软雅黑" w:hAnsi="微软雅黑" w:cs="等线" w:hint="eastAsia"/>
          <w:color w:val="404040"/>
          <w:sz w:val="21"/>
          <w:szCs w:val="21"/>
        </w:rPr>
        <w:t>，</w:t>
      </w:r>
      <w:r w:rsidR="00D325DC" w:rsidRPr="00EF52E7">
        <w:rPr>
          <w:rFonts w:ascii="微软雅黑" w:eastAsia="微软雅黑" w:hAnsi="微软雅黑"/>
          <w:sz w:val="21"/>
          <w:szCs w:val="21"/>
        </w:rPr>
        <w:t>点击“调试</w:t>
      </w:r>
      <w:r w:rsidR="00D325DC" w:rsidRPr="00EF52E7">
        <w:rPr>
          <w:rFonts w:ascii="微软雅黑" w:eastAsia="微软雅黑" w:hAnsi="微软雅黑" w:hint="eastAsia"/>
          <w:sz w:val="21"/>
          <w:szCs w:val="21"/>
        </w:rPr>
        <w:t>设备</w:t>
      </w:r>
      <w:r w:rsidR="00D325DC" w:rsidRPr="00EF52E7">
        <w:rPr>
          <w:rFonts w:ascii="微软雅黑" w:eastAsia="微软雅黑" w:hAnsi="微软雅黑"/>
          <w:sz w:val="21"/>
          <w:szCs w:val="21"/>
        </w:rPr>
        <w:t>”测试本机摄像头是否可用，</w:t>
      </w:r>
      <w:r w:rsidR="00D325DC" w:rsidRPr="00EF52E7">
        <w:rPr>
          <w:rFonts w:ascii="微软雅黑" w:eastAsia="微软雅黑" w:hAnsi="微软雅黑" w:hint="eastAsia"/>
          <w:sz w:val="21"/>
          <w:szCs w:val="21"/>
        </w:rPr>
        <w:t>如能清晰地看到图像，说明摄像头调用正常，</w:t>
      </w:r>
      <w:r w:rsidR="00D325DC" w:rsidRPr="00EF52E7">
        <w:rPr>
          <w:rFonts w:ascii="微软雅黑" w:eastAsia="微软雅黑" w:hAnsi="微软雅黑"/>
          <w:sz w:val="21"/>
          <w:szCs w:val="21"/>
        </w:rPr>
        <w:t>即可登录考试</w:t>
      </w:r>
      <w:r w:rsidR="00D325DC" w:rsidRPr="00EF52E7">
        <w:rPr>
          <w:rFonts w:ascii="微软雅黑" w:eastAsia="微软雅黑" w:hAnsi="微软雅黑" w:hint="eastAsia"/>
          <w:sz w:val="21"/>
          <w:szCs w:val="21"/>
        </w:rPr>
        <w:t>。</w:t>
      </w:r>
      <w:r w:rsidR="00D325DC" w:rsidRPr="00EF52E7">
        <w:rPr>
          <w:rFonts w:ascii="微软雅黑" w:eastAsia="微软雅黑" w:hAnsi="微软雅黑" w:cs="等线" w:hint="eastAsia"/>
          <w:color w:val="404040"/>
          <w:sz w:val="21"/>
          <w:szCs w:val="21"/>
        </w:rPr>
        <w:t>（如下图所示）。</w:t>
      </w:r>
    </w:p>
    <w:p w:rsidR="00F64B14" w:rsidRDefault="00D325DC">
      <w:pPr>
        <w:pStyle w:val="a6"/>
        <w:spacing w:line="480" w:lineRule="auto"/>
        <w:ind w:left="142" w:firstLineChars="0" w:firstLine="0"/>
        <w:rPr>
          <w:rFonts w:ascii="微软雅黑" w:eastAsia="微软雅黑" w:hAnsi="微软雅黑"/>
        </w:rPr>
      </w:pPr>
      <w:r w:rsidRPr="00D325DC">
        <w:rPr>
          <w:noProof/>
        </w:rPr>
        <w:drawing>
          <wp:inline distT="0" distB="0" distL="0" distR="0">
            <wp:extent cx="5029200" cy="3501231"/>
            <wp:effectExtent l="0" t="0" r="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735" cy="350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DC" w:rsidRPr="008B2F64" w:rsidRDefault="00D325DC" w:rsidP="008B2F64">
      <w:pPr>
        <w:pStyle w:val="a6"/>
        <w:spacing w:line="480" w:lineRule="auto"/>
        <w:ind w:left="142" w:firstLineChars="0" w:firstLine="0"/>
        <w:rPr>
          <w:rFonts w:ascii="微软雅黑" w:eastAsia="微软雅黑" w:hAnsi="微软雅黑" w:hint="eastAsia"/>
        </w:rPr>
      </w:pPr>
      <w:r w:rsidRPr="00D325DC">
        <w:rPr>
          <w:rFonts w:ascii="微软雅黑" w:eastAsia="微软雅黑" w:hAnsi="微软雅黑"/>
        </w:rPr>
        <w:lastRenderedPageBreak/>
        <w:drawing>
          <wp:inline distT="0" distB="0" distL="0" distR="0">
            <wp:extent cx="5274310" cy="3192667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DC" w:rsidRPr="00D325DC" w:rsidRDefault="00D325DC" w:rsidP="00D325DC">
      <w:pPr>
        <w:rPr>
          <w:rFonts w:ascii="微软雅黑" w:eastAsia="微软雅黑" w:hAnsi="微软雅黑"/>
          <w:b/>
          <w:sz w:val="21"/>
          <w:szCs w:val="21"/>
        </w:rPr>
      </w:pPr>
      <w:r w:rsidRPr="00D325DC">
        <w:rPr>
          <w:rFonts w:ascii="微软雅黑" w:eastAsia="微软雅黑" w:hAnsi="微软雅黑" w:hint="eastAsia"/>
          <w:b/>
          <w:bCs/>
        </w:rPr>
        <w:t>第</w:t>
      </w:r>
      <w:r>
        <w:rPr>
          <w:rFonts w:ascii="微软雅黑" w:eastAsia="微软雅黑" w:hAnsi="微软雅黑" w:hint="eastAsia"/>
          <w:b/>
          <w:bCs/>
        </w:rPr>
        <w:t>二</w:t>
      </w:r>
      <w:r w:rsidRPr="00D325DC">
        <w:rPr>
          <w:rFonts w:ascii="微软雅黑" w:eastAsia="微软雅黑" w:hAnsi="微软雅黑" w:hint="eastAsia"/>
          <w:b/>
          <w:bCs/>
        </w:rPr>
        <w:t>步、</w:t>
      </w:r>
      <w:r w:rsidRPr="00D325DC">
        <w:rPr>
          <w:rFonts w:ascii="微软雅黑" w:eastAsia="微软雅黑" w:hAnsi="微软雅黑" w:hint="eastAsia"/>
          <w:b/>
          <w:sz w:val="21"/>
          <w:szCs w:val="21"/>
        </w:rPr>
        <w:t>登录考试网址进入考试页面</w:t>
      </w:r>
    </w:p>
    <w:p w:rsidR="00D325DC" w:rsidRDefault="00D325DC" w:rsidP="00D325DC">
      <w:pPr>
        <w:pStyle w:val="a6"/>
        <w:spacing w:line="480" w:lineRule="auto"/>
        <w:ind w:left="142" w:firstLineChars="0" w:firstLine="0"/>
        <w:rPr>
          <w:rFonts w:ascii="微软雅黑" w:eastAsia="微软雅黑" w:hAnsi="微软雅黑" w:hint="eastAsia"/>
          <w:color w:val="FF0000"/>
          <w:sz w:val="21"/>
          <w:szCs w:val="21"/>
        </w:rPr>
      </w:pPr>
      <w:r w:rsidRPr="00D325DC">
        <w:rPr>
          <w:rFonts w:ascii="微软雅黑" w:eastAsia="微软雅黑" w:hAnsi="微软雅黑"/>
        </w:rPr>
        <w:drawing>
          <wp:inline distT="0" distB="0" distL="0" distR="0">
            <wp:extent cx="5274310" cy="292589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2E7"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 w:rsidRPr="00EF52E7"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D325DC" w:rsidRDefault="00D325DC" w:rsidP="00D325DC">
      <w:pPr>
        <w:spacing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第</w:t>
      </w:r>
      <w:r w:rsidR="00882EFD">
        <w:rPr>
          <w:rFonts w:ascii="微软雅黑" w:eastAsia="微软雅黑" w:hAnsi="微软雅黑" w:hint="eastAsia"/>
          <w:b/>
          <w:bCs/>
        </w:rPr>
        <w:t>三</w:t>
      </w:r>
      <w:r>
        <w:rPr>
          <w:rFonts w:ascii="微软雅黑" w:eastAsia="微软雅黑" w:hAnsi="微软雅黑" w:hint="eastAsia"/>
          <w:b/>
          <w:bCs/>
        </w:rPr>
        <w:t>步、信息确认</w:t>
      </w:r>
      <w:r w:rsidR="00882EFD">
        <w:rPr>
          <w:rFonts w:ascii="微软雅黑" w:eastAsia="微软雅黑" w:hAnsi="微软雅黑" w:hint="eastAsia"/>
          <w:b/>
          <w:bCs/>
        </w:rPr>
        <w:t>及拍照</w:t>
      </w:r>
    </w:p>
    <w:p w:rsidR="00D325DC" w:rsidRPr="00425F83" w:rsidRDefault="00882EFD" w:rsidP="00425F83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D325DC">
        <w:rPr>
          <w:rFonts w:ascii="微软雅黑" w:eastAsia="微软雅黑" w:hAnsi="微软雅黑"/>
        </w:rPr>
        <w:t>确认自己的基本信息</w:t>
      </w:r>
      <w:r w:rsidR="00D325DC">
        <w:rPr>
          <w:rFonts w:ascii="微软雅黑" w:eastAsia="微软雅黑" w:hAnsi="微软雅黑" w:hint="eastAsia"/>
        </w:rPr>
        <w:t>（根据实际考试基本信息为准，下图仅为样图）</w:t>
      </w:r>
      <w:r w:rsidR="00D325DC">
        <w:rPr>
          <w:rFonts w:ascii="微软雅黑" w:eastAsia="微软雅黑" w:hAnsi="微软雅黑"/>
        </w:rPr>
        <w:t>；</w:t>
      </w:r>
      <w:r w:rsidR="00D325DC">
        <w:rPr>
          <w:rFonts w:ascii="微软雅黑" w:eastAsia="微软雅黑" w:hAnsi="微软雅黑" w:hint="eastAsia"/>
        </w:rPr>
        <w:t>请考生核对基本信息</w:t>
      </w:r>
      <w:r w:rsidR="00425F83" w:rsidRPr="00D325DC">
        <w:rPr>
          <w:rFonts w:ascii="微软雅黑" w:eastAsia="微软雅黑" w:hAnsi="微软雅黑" w:hint="eastAsia"/>
          <w:sz w:val="21"/>
          <w:szCs w:val="21"/>
        </w:rPr>
        <w:t>，点击确定：</w:t>
      </w:r>
    </w:p>
    <w:p w:rsidR="00F64B14" w:rsidRDefault="00FB6030">
      <w:pPr>
        <w:spacing w:line="360" w:lineRule="auto"/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4664710" cy="3438525"/>
            <wp:effectExtent l="19050" t="0" r="2343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753" cy="344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83" w:rsidRPr="00425F83" w:rsidRDefault="00425F83" w:rsidP="00425F83">
      <w:pPr>
        <w:rPr>
          <w:rFonts w:ascii="微软雅黑" w:eastAsia="微软雅黑" w:hAnsi="微软雅黑"/>
          <w:sz w:val="21"/>
          <w:szCs w:val="21"/>
        </w:rPr>
      </w:pPr>
      <w:r w:rsidRPr="00425F83">
        <w:rPr>
          <w:rFonts w:ascii="微软雅黑" w:eastAsia="微软雅黑" w:hAnsi="微软雅黑" w:hint="eastAsia"/>
          <w:sz w:val="21"/>
          <w:szCs w:val="21"/>
        </w:rPr>
        <w:t>核对照片后，点击“进入考试”</w:t>
      </w:r>
    </w:p>
    <w:p w:rsidR="00425F83" w:rsidRPr="00425F83" w:rsidRDefault="00425F83">
      <w:pPr>
        <w:spacing w:line="360" w:lineRule="auto"/>
        <w:jc w:val="center"/>
        <w:rPr>
          <w:rFonts w:ascii="微软雅黑" w:eastAsia="微软雅黑" w:hAnsi="微软雅黑" w:hint="eastAsia"/>
        </w:rPr>
      </w:pPr>
      <w:r w:rsidRPr="00425F83">
        <w:rPr>
          <w:rFonts w:ascii="微软雅黑" w:eastAsia="微软雅黑" w:hAnsi="微软雅黑"/>
        </w:rPr>
        <w:drawing>
          <wp:inline distT="0" distB="0" distL="0" distR="0">
            <wp:extent cx="3384550" cy="2658533"/>
            <wp:effectExtent l="0" t="0" r="0" b="0"/>
            <wp:docPr id="1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88" cy="269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83" w:rsidRPr="00425F83" w:rsidRDefault="00425F83" w:rsidP="00425F83">
      <w:pPr>
        <w:rPr>
          <w:rFonts w:ascii="微软雅黑" w:eastAsia="微软雅黑" w:hAnsi="微软雅黑"/>
          <w:sz w:val="21"/>
          <w:szCs w:val="21"/>
        </w:rPr>
      </w:pPr>
      <w:r w:rsidRPr="00425F83">
        <w:rPr>
          <w:rFonts w:ascii="微软雅黑" w:eastAsia="微软雅黑" w:hAnsi="微软雅黑" w:hint="eastAsia"/>
          <w:sz w:val="21"/>
          <w:szCs w:val="21"/>
        </w:rPr>
        <w:t>点击进入考试按钮后，页面提示拍照，确保拍照光线充足、照片清晰。系统会自动提示照片拍照建议，确定后继续考试。</w:t>
      </w:r>
    </w:p>
    <w:p w:rsidR="00425F83" w:rsidRPr="00425F83" w:rsidRDefault="00425F83">
      <w:pPr>
        <w:spacing w:line="360" w:lineRule="auto"/>
        <w:jc w:val="center"/>
        <w:rPr>
          <w:rFonts w:ascii="微软雅黑" w:eastAsia="微软雅黑" w:hAnsi="微软雅黑" w:hint="eastAsia"/>
        </w:rPr>
      </w:pPr>
      <w:r w:rsidRPr="00425F83">
        <w:rPr>
          <w:rFonts w:ascii="微软雅黑" w:eastAsia="微软雅黑" w:hAnsi="微软雅黑"/>
        </w:rPr>
        <w:lastRenderedPageBreak/>
        <w:drawing>
          <wp:inline distT="0" distB="0" distL="0" distR="0">
            <wp:extent cx="3251200" cy="2796852"/>
            <wp:effectExtent l="0" t="0" r="0" b="0"/>
            <wp:docPr id="1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14" w:rsidRDefault="00425F83" w:rsidP="00425F83">
      <w:pPr>
        <w:spacing w:line="360" w:lineRule="auto"/>
        <w:jc w:val="center"/>
        <w:rPr>
          <w:rFonts w:ascii="微软雅黑" w:eastAsia="微软雅黑" w:hAnsi="微软雅黑"/>
        </w:rPr>
      </w:pPr>
      <w:r w:rsidRPr="00425F83">
        <w:rPr>
          <w:rFonts w:ascii="微软雅黑" w:eastAsia="微软雅黑" w:hAnsi="微软雅黑" w:hint="eastAsia"/>
        </w:rPr>
        <w:drawing>
          <wp:inline distT="0" distB="0" distL="0" distR="0">
            <wp:extent cx="3545417" cy="1807592"/>
            <wp:effectExtent l="0" t="0" r="0" b="0"/>
            <wp:docPr id="1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14" w:rsidRDefault="00FB6030">
      <w:pPr>
        <w:spacing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第</w:t>
      </w:r>
      <w:r w:rsidR="00882EFD">
        <w:rPr>
          <w:rFonts w:ascii="微软雅黑" w:eastAsia="微软雅黑" w:hAnsi="微软雅黑" w:hint="eastAsia"/>
          <w:b/>
          <w:bCs/>
        </w:rPr>
        <w:t>四</w:t>
      </w:r>
      <w:r>
        <w:rPr>
          <w:rFonts w:ascii="微软雅黑" w:eastAsia="微软雅黑" w:hAnsi="微软雅黑" w:hint="eastAsia"/>
          <w:b/>
          <w:bCs/>
        </w:rPr>
        <w:t>步、</w:t>
      </w:r>
      <w:r>
        <w:rPr>
          <w:rFonts w:ascii="微软雅黑" w:eastAsia="微软雅黑" w:hAnsi="微软雅黑"/>
          <w:b/>
          <w:bCs/>
        </w:rPr>
        <w:t>答题</w:t>
      </w:r>
      <w:r>
        <w:rPr>
          <w:rFonts w:ascii="微软雅黑" w:eastAsia="微软雅黑" w:hAnsi="微软雅黑" w:hint="eastAsia"/>
          <w:b/>
          <w:bCs/>
        </w:rPr>
        <w:t>及</w:t>
      </w:r>
      <w:r>
        <w:rPr>
          <w:rFonts w:ascii="微软雅黑" w:eastAsia="微软雅黑" w:hAnsi="微软雅黑"/>
          <w:b/>
          <w:bCs/>
        </w:rPr>
        <w:t>交卷</w:t>
      </w:r>
    </w:p>
    <w:p w:rsidR="00F64B14" w:rsidRDefault="00FB6030">
      <w:pPr>
        <w:pStyle w:val="a6"/>
        <w:spacing w:line="360" w:lineRule="auto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>
        <w:rPr>
          <w:rFonts w:ascii="微软雅黑" w:eastAsia="微软雅黑" w:hAnsi="微软雅黑"/>
        </w:rPr>
        <w:t>点击开始考试，进入考试界面；</w:t>
      </w:r>
    </w:p>
    <w:p w:rsidR="00F64B14" w:rsidRDefault="00FB6030">
      <w:pPr>
        <w:spacing w:line="360" w:lineRule="auto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w:drawing>
          <wp:inline distT="0" distB="0" distL="0" distR="0">
            <wp:extent cx="5130800" cy="229552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769" cy="229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14" w:rsidRDefault="00F64B14">
      <w:pPr>
        <w:spacing w:line="360" w:lineRule="auto"/>
        <w:jc w:val="center"/>
        <w:rPr>
          <w:rFonts w:ascii="微软雅黑" w:eastAsia="微软雅黑" w:hAnsi="微软雅黑"/>
        </w:rPr>
      </w:pPr>
    </w:p>
    <w:p w:rsidR="00425F83" w:rsidRDefault="00425F83">
      <w:pPr>
        <w:pStyle w:val="a6"/>
        <w:ind w:firstLineChars="0" w:firstLine="0"/>
        <w:rPr>
          <w:rFonts w:ascii="微软雅黑" w:eastAsia="微软雅黑" w:hAnsi="微软雅黑" w:hint="eastAsia"/>
        </w:rPr>
      </w:pPr>
    </w:p>
    <w:p w:rsidR="00425F83" w:rsidRPr="00425F83" w:rsidRDefault="008B2F64" w:rsidP="00425F83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2、</w:t>
      </w:r>
      <w:r w:rsidR="00425F83" w:rsidRPr="00425F83">
        <w:rPr>
          <w:rFonts w:ascii="微软雅黑" w:eastAsia="微软雅黑" w:hAnsi="微软雅黑"/>
          <w:color w:val="000000" w:themeColor="text1"/>
          <w:sz w:val="21"/>
          <w:szCs w:val="21"/>
        </w:rPr>
        <w:t>若考试包含多个单元，需先结束当前单元后进入下一单元的答题</w:t>
      </w:r>
      <w:r w:rsidR="00425F83" w:rsidRPr="00425F83"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 w:rsidR="00425F83" w:rsidRPr="00425F83"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 w:rsidR="00425F83" w:rsidRPr="00425F83"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425F83" w:rsidRDefault="00425F83" w:rsidP="00882EFD">
      <w:pPr>
        <w:pStyle w:val="a6"/>
        <w:ind w:firstLineChars="0" w:firstLine="0"/>
        <w:jc w:val="center"/>
        <w:rPr>
          <w:rFonts w:ascii="微软雅黑" w:eastAsia="微软雅黑" w:hAnsi="微软雅黑" w:hint="eastAsia"/>
        </w:rPr>
      </w:pPr>
      <w:r w:rsidRPr="00425F83">
        <w:rPr>
          <w:rFonts w:ascii="微软雅黑" w:eastAsia="微软雅黑" w:hAnsi="微软雅黑"/>
        </w:rPr>
        <w:drawing>
          <wp:inline distT="0" distB="0" distL="0" distR="0">
            <wp:extent cx="2726266" cy="70103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14" w:rsidRDefault="00425F83" w:rsidP="00425F83">
      <w:pPr>
        <w:pStyle w:val="a6"/>
        <w:ind w:firstLineChars="0" w:firstLine="0"/>
        <w:jc w:val="center"/>
        <w:rPr>
          <w:rFonts w:ascii="微软雅黑" w:eastAsia="微软雅黑" w:hAnsi="微软雅黑"/>
        </w:rPr>
      </w:pPr>
      <w:r w:rsidRPr="00425F83">
        <w:rPr>
          <w:rFonts w:ascii="微软雅黑" w:eastAsia="微软雅黑" w:hAnsi="微软雅黑"/>
        </w:rPr>
        <w:drawing>
          <wp:inline distT="0" distB="0" distL="0" distR="0">
            <wp:extent cx="3293052" cy="1312334"/>
            <wp:effectExtent l="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B14" w:rsidRDefault="00FB6030">
      <w:pPr>
        <w:pStyle w:val="a6"/>
        <w:spacing w:line="360" w:lineRule="auto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</w:t>
      </w:r>
      <w:r>
        <w:rPr>
          <w:rFonts w:ascii="微软雅黑" w:eastAsia="微软雅黑" w:hAnsi="微软雅黑"/>
        </w:rPr>
        <w:t>考试界面有显示考试计时，考完后点击</w:t>
      </w:r>
      <w:r>
        <w:rPr>
          <w:rFonts w:ascii="微软雅黑" w:eastAsia="微软雅黑" w:hAnsi="微软雅黑" w:hint="eastAsia"/>
        </w:rPr>
        <w:t>右</w:t>
      </w:r>
      <w:r>
        <w:rPr>
          <w:rFonts w:ascii="微软雅黑" w:eastAsia="微软雅黑" w:hAnsi="微软雅黑"/>
        </w:rPr>
        <w:t>下角“结束考试”即可交卷。</w:t>
      </w:r>
    </w:p>
    <w:p w:rsidR="00F64B14" w:rsidRDefault="00FB603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57825" cy="664210"/>
            <wp:effectExtent l="0" t="0" r="13335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497" cy="6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14" w:rsidRDefault="00FB6030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019550" cy="1466850"/>
            <wp:effectExtent l="0" t="0" r="381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83" w:rsidRPr="00425F83" w:rsidRDefault="008B2F64" w:rsidP="00425F83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="00425F83" w:rsidRPr="00425F83">
        <w:rPr>
          <w:rFonts w:ascii="微软雅黑" w:eastAsia="微软雅黑" w:hAnsi="微软雅黑"/>
          <w:sz w:val="21"/>
          <w:szCs w:val="21"/>
        </w:rPr>
        <w:t>完成所有单元考试后，“结束考试”即可交卷。</w:t>
      </w:r>
    </w:p>
    <w:p w:rsidR="00425F83" w:rsidRPr="00425F83" w:rsidRDefault="008B2F64" w:rsidP="00425F83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5、</w:t>
      </w:r>
      <w:r w:rsidR="00425F83" w:rsidRPr="00425F83">
        <w:rPr>
          <w:rFonts w:ascii="微软雅黑" w:eastAsia="微软雅黑" w:hAnsi="微软雅黑" w:hint="eastAsia"/>
          <w:sz w:val="21"/>
          <w:szCs w:val="21"/>
        </w:rPr>
        <w:t>易考考试系统，在考试过程中如遇到设备或操作等技术问题，可点击“在线客服”获取帮助</w:t>
      </w:r>
    </w:p>
    <w:p w:rsidR="00882EFD" w:rsidRDefault="00882EFD">
      <w:pPr>
        <w:spacing w:line="480" w:lineRule="auto"/>
        <w:rPr>
          <w:rFonts w:ascii="微软雅黑" w:eastAsia="微软雅黑" w:hAnsi="微软雅黑" w:hint="eastAsia"/>
          <w:b/>
          <w:bCs/>
          <w:sz w:val="32"/>
          <w:szCs w:val="32"/>
        </w:rPr>
      </w:pPr>
    </w:p>
    <w:p w:rsidR="008B2F64" w:rsidRDefault="008B2F64">
      <w:pPr>
        <w:spacing w:line="480" w:lineRule="auto"/>
        <w:rPr>
          <w:rFonts w:ascii="微软雅黑" w:eastAsia="微软雅黑" w:hAnsi="微软雅黑" w:hint="eastAsia"/>
          <w:b/>
          <w:bCs/>
          <w:sz w:val="32"/>
          <w:szCs w:val="32"/>
        </w:rPr>
      </w:pPr>
    </w:p>
    <w:p w:rsidR="008B2F64" w:rsidRDefault="008B2F64">
      <w:pPr>
        <w:spacing w:line="480" w:lineRule="auto"/>
        <w:rPr>
          <w:rFonts w:ascii="微软雅黑" w:eastAsia="微软雅黑" w:hAnsi="微软雅黑" w:hint="eastAsia"/>
          <w:b/>
          <w:bCs/>
          <w:sz w:val="32"/>
          <w:szCs w:val="32"/>
        </w:rPr>
      </w:pPr>
    </w:p>
    <w:p w:rsidR="008B2F64" w:rsidRDefault="008B2F64">
      <w:pPr>
        <w:spacing w:line="480" w:lineRule="auto"/>
        <w:rPr>
          <w:rFonts w:ascii="微软雅黑" w:eastAsia="微软雅黑" w:hAnsi="微软雅黑" w:hint="eastAsia"/>
          <w:b/>
          <w:bCs/>
          <w:sz w:val="32"/>
          <w:szCs w:val="32"/>
        </w:rPr>
      </w:pPr>
    </w:p>
    <w:p w:rsidR="00F64B14" w:rsidRDefault="006963ED">
      <w:pPr>
        <w:spacing w:line="480" w:lineRule="auto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lastRenderedPageBreak/>
        <w:t>三</w:t>
      </w:r>
      <w:r w:rsidR="00FB6030">
        <w:rPr>
          <w:rFonts w:ascii="微软雅黑" w:eastAsia="微软雅黑" w:hAnsi="微软雅黑" w:hint="eastAsia"/>
          <w:b/>
          <w:bCs/>
          <w:sz w:val="32"/>
          <w:szCs w:val="32"/>
        </w:rPr>
        <w:t>、监控端（可录像智能手机）操作说明</w:t>
      </w:r>
    </w:p>
    <w:p w:rsidR="00F64B14" w:rsidRDefault="00FB6030">
      <w:pPr>
        <w:widowControl w:val="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（一）基本要求</w:t>
      </w:r>
    </w:p>
    <w:p w:rsidR="00F64B14" w:rsidRDefault="00FB6030">
      <w:pPr>
        <w:widowControl w:val="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网络要求：带宽不低于20Mb/s，稳定WIFI或4G网络</w:t>
      </w:r>
    </w:p>
    <w:p w:rsidR="00F64B14" w:rsidRPr="008B2F64" w:rsidRDefault="00FB6030" w:rsidP="008B2F6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监</w:t>
      </w:r>
      <w:r>
        <w:rPr>
          <w:rFonts w:ascii="微软雅黑" w:eastAsia="微软雅黑" w:hAnsi="微软雅黑" w:hint="eastAsia"/>
        </w:rPr>
        <w:t>控监考</w:t>
      </w:r>
      <w:r>
        <w:rPr>
          <w:rFonts w:ascii="微软雅黑" w:eastAsia="微软雅黑" w:hAnsi="微软雅黑"/>
        </w:rPr>
        <w:t>设备要求：</w:t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72390</wp:posOffset>
            </wp:positionV>
            <wp:extent cx="5293995" cy="630555"/>
            <wp:effectExtent l="0" t="0" r="1905" b="1714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B14" w:rsidRDefault="00FB6030">
      <w:pPr>
        <w:pStyle w:val="a6"/>
        <w:widowControl w:val="0"/>
        <w:ind w:firstLineChars="0" w:firstLine="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使用软件前</w:t>
      </w:r>
      <w:proofErr w:type="gramStart"/>
      <w:r>
        <w:rPr>
          <w:rFonts w:ascii="微软雅黑" w:eastAsia="微软雅黑" w:hAnsi="微软雅黑"/>
        </w:rPr>
        <w:t>请保证</w:t>
      </w:r>
      <w:proofErr w:type="gramEnd"/>
      <w:r>
        <w:rPr>
          <w:rFonts w:ascii="微软雅黑" w:eastAsia="微软雅黑" w:hAnsi="微软雅黑"/>
        </w:rPr>
        <w:t>设备电量充足，并建议全程接入移动电源。</w:t>
      </w:r>
    </w:p>
    <w:p w:rsidR="00F64B14" w:rsidRDefault="00FB6030">
      <w:pPr>
        <w:pStyle w:val="a6"/>
        <w:widowControl w:val="0"/>
        <w:ind w:firstLineChars="0" w:firstLine="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使用软件前应关掉无关应用或提醒功能，避免来电、微信、或其他应用打断监考过程。</w:t>
      </w:r>
    </w:p>
    <w:p w:rsidR="00F64B14" w:rsidRDefault="00FB6030">
      <w:pPr>
        <w:pStyle w:val="a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如有使用问题，请联系技术支持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4006205555</w:t>
      </w:r>
    </w:p>
    <w:p w:rsidR="00F64B14" w:rsidRPr="008B2F64" w:rsidRDefault="00FB6030" w:rsidP="008B2F64">
      <w:pPr>
        <w:pStyle w:val="a6"/>
        <w:widowControl w:val="0"/>
        <w:numPr>
          <w:ilvl w:val="0"/>
          <w:numId w:val="11"/>
        </w:numPr>
        <w:ind w:firstLineChars="0"/>
        <w:jc w:val="both"/>
        <w:rPr>
          <w:rFonts w:ascii="微软雅黑" w:eastAsia="微软雅黑" w:hAnsi="微软雅黑"/>
          <w:b/>
          <w:bCs/>
        </w:rPr>
      </w:pPr>
      <w:r w:rsidRPr="008B2F64">
        <w:rPr>
          <w:rFonts w:ascii="微软雅黑" w:eastAsia="微软雅黑" w:hAnsi="微软雅黑" w:hint="eastAsia"/>
          <w:b/>
          <w:bCs/>
        </w:rPr>
        <w:t>主要操作步骤：</w:t>
      </w:r>
    </w:p>
    <w:p w:rsidR="008B2F64" w:rsidRPr="008B2F64" w:rsidRDefault="00FB6030" w:rsidP="008B2F64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746885"/>
            <wp:effectExtent l="0" t="0" r="0" b="5715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F64" w:rsidRPr="008B2F64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8B2F64" w:rsidRPr="008B2F64">
        <w:rPr>
          <w:rFonts w:ascii="微软雅黑" w:eastAsia="微软雅黑" w:hAnsi="微软雅黑"/>
          <w:b/>
          <w:sz w:val="21"/>
          <w:szCs w:val="21"/>
        </w:rPr>
        <w:t>IOS APP</w:t>
      </w:r>
      <w:r w:rsidR="008B2F64" w:rsidRPr="008B2F64">
        <w:rPr>
          <w:rFonts w:ascii="微软雅黑" w:eastAsia="微软雅黑" w:hAnsi="微软雅黑" w:hint="eastAsia"/>
          <w:b/>
          <w:sz w:val="21"/>
          <w:szCs w:val="21"/>
        </w:rPr>
        <w:t>下载与安装</w:t>
      </w:r>
    </w:p>
    <w:p w:rsidR="008B2F64" w:rsidRPr="00EF52E7" w:rsidRDefault="008B2F64" w:rsidP="008B2F64">
      <w:pPr>
        <w:rPr>
          <w:rFonts w:ascii="微软雅黑" w:eastAsia="微软雅黑" w:hAnsi="微软雅黑"/>
          <w:sz w:val="21"/>
          <w:szCs w:val="21"/>
        </w:rPr>
      </w:pPr>
      <w:r w:rsidRPr="00EF52E7">
        <w:rPr>
          <w:rFonts w:ascii="微软雅黑" w:eastAsia="微软雅黑" w:hAnsi="微软雅黑" w:hint="eastAsia"/>
          <w:sz w:val="21"/>
          <w:szCs w:val="21"/>
        </w:rPr>
        <w:t>在</w:t>
      </w:r>
      <w:r w:rsidRPr="00EF52E7">
        <w:rPr>
          <w:rFonts w:ascii="微软雅黑" w:eastAsia="微软雅黑" w:hAnsi="微软雅黑"/>
          <w:sz w:val="21"/>
          <w:szCs w:val="21"/>
        </w:rPr>
        <w:t>APP Store</w:t>
      </w:r>
      <w:r w:rsidRPr="00EF52E7">
        <w:rPr>
          <w:rFonts w:ascii="微软雅黑" w:eastAsia="微软雅黑" w:hAnsi="微软雅黑" w:hint="eastAsia"/>
          <w:sz w:val="21"/>
          <w:szCs w:val="21"/>
        </w:rPr>
        <w:t>中搜索</w:t>
      </w:r>
      <w:r w:rsidRPr="00EF52E7">
        <w:rPr>
          <w:rFonts w:ascii="微软雅黑" w:eastAsia="微软雅黑" w:hAnsi="微软雅黑"/>
          <w:sz w:val="21"/>
          <w:szCs w:val="21"/>
        </w:rPr>
        <w:t>AI</w:t>
      </w:r>
      <w:r w:rsidRPr="00EF52E7">
        <w:rPr>
          <w:rFonts w:ascii="微软雅黑" w:eastAsia="微软雅黑" w:hAnsi="微软雅黑" w:hint="eastAsia"/>
          <w:sz w:val="21"/>
          <w:szCs w:val="21"/>
        </w:rPr>
        <w:t>云监考，找到应用，点击获取并安装</w:t>
      </w:r>
    </w:p>
    <w:p w:rsidR="008B2F64" w:rsidRDefault="008B2F64" w:rsidP="008B2F64">
      <w:pPr>
        <w:jc w:val="center"/>
        <w:rPr>
          <w:rFonts w:ascii="微软雅黑" w:eastAsia="微软雅黑" w:hAnsi="微软雅黑" w:hint="eastAsia"/>
          <w:sz w:val="21"/>
          <w:szCs w:val="21"/>
        </w:rPr>
      </w:pPr>
      <w:r w:rsidRPr="008B2F64">
        <w:rPr>
          <w:rFonts w:ascii="微软雅黑" w:eastAsia="微软雅黑" w:hAnsi="微软雅黑"/>
          <w:b/>
          <w:bCs/>
        </w:rPr>
        <w:drawing>
          <wp:inline distT="0" distB="0" distL="0" distR="0">
            <wp:extent cx="4309110" cy="1710266"/>
            <wp:effectExtent l="0" t="0" r="0" b="0"/>
            <wp:docPr id="21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64" w:rsidRPr="008B2F64" w:rsidRDefault="008B2F64" w:rsidP="008B2F64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2、</w:t>
      </w:r>
      <w:r w:rsidRPr="008B2F64">
        <w:rPr>
          <w:rFonts w:ascii="微软雅黑" w:eastAsia="微软雅黑" w:hAnsi="微软雅黑"/>
          <w:b/>
          <w:sz w:val="21"/>
          <w:szCs w:val="21"/>
        </w:rPr>
        <w:t>IOS APP</w:t>
      </w:r>
      <w:proofErr w:type="gramStart"/>
      <w:r w:rsidRPr="008B2F64">
        <w:rPr>
          <w:rFonts w:ascii="微软雅黑" w:eastAsia="微软雅黑" w:hAnsi="微软雅黑" w:hint="eastAsia"/>
          <w:b/>
          <w:sz w:val="21"/>
          <w:szCs w:val="21"/>
        </w:rPr>
        <w:t>端操作</w:t>
      </w:r>
      <w:proofErr w:type="gramEnd"/>
      <w:r w:rsidRPr="008B2F64">
        <w:rPr>
          <w:rFonts w:ascii="微软雅黑" w:eastAsia="微软雅黑" w:hAnsi="微软雅黑"/>
          <w:b/>
          <w:sz w:val="21"/>
          <w:szCs w:val="21"/>
        </w:rPr>
        <w:t>-</w:t>
      </w:r>
      <w:r w:rsidRPr="008B2F64">
        <w:rPr>
          <w:rFonts w:ascii="微软雅黑" w:eastAsia="微软雅黑" w:hAnsi="微软雅黑" w:hint="eastAsia"/>
          <w:b/>
          <w:sz w:val="21"/>
          <w:szCs w:val="21"/>
        </w:rPr>
        <w:t>登录并开启权限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65DB">
        <w:rPr>
          <w:rFonts w:ascii="微软雅黑" w:eastAsia="微软雅黑" w:hAnsi="微软雅黑" w:hint="eastAsia"/>
          <w:sz w:val="21"/>
          <w:szCs w:val="21"/>
        </w:rPr>
        <w:t>输入准考证号和考试</w:t>
      </w:r>
      <w:r w:rsidRPr="003D65DB">
        <w:rPr>
          <w:rFonts w:ascii="微软雅黑" w:eastAsia="微软雅黑" w:hAnsi="微软雅黑"/>
          <w:sz w:val="21"/>
          <w:szCs w:val="21"/>
        </w:rPr>
        <w:t>ID</w:t>
      </w:r>
    </w:p>
    <w:p w:rsidR="008B2F64" w:rsidRPr="00EF52E7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EF52E7">
        <w:rPr>
          <w:rFonts w:ascii="微软雅黑" w:eastAsia="微软雅黑" w:hAnsi="微软雅黑" w:hint="eastAsia"/>
          <w:sz w:val="21"/>
          <w:szCs w:val="21"/>
        </w:rPr>
        <w:t>阅读并确认考生须知</w:t>
      </w:r>
    </w:p>
    <w:p w:rsidR="008B2F64" w:rsidRPr="00EF52E7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EF52E7">
        <w:rPr>
          <w:rFonts w:ascii="微软雅黑" w:eastAsia="微软雅黑" w:hAnsi="微软雅黑" w:hint="eastAsia"/>
          <w:sz w:val="21"/>
          <w:szCs w:val="21"/>
        </w:rPr>
        <w:t>开启相机和麦克风权限，进入下一步</w:t>
      </w:r>
    </w:p>
    <w:p w:rsidR="008B2F64" w:rsidRDefault="008B2F64" w:rsidP="008B2F64">
      <w:pPr>
        <w:jc w:val="center"/>
        <w:rPr>
          <w:rFonts w:ascii="微软雅黑" w:eastAsia="微软雅黑" w:hAnsi="微软雅黑" w:hint="eastAsia"/>
          <w:sz w:val="21"/>
          <w:szCs w:val="21"/>
        </w:rPr>
      </w:pPr>
      <w:r w:rsidRPr="008B2F64">
        <w:rPr>
          <w:rFonts w:ascii="微软雅黑" w:eastAsia="微软雅黑" w:hAnsi="微软雅黑"/>
          <w:b/>
          <w:bCs/>
        </w:rPr>
        <w:drawing>
          <wp:inline distT="0" distB="0" distL="0" distR="0">
            <wp:extent cx="4080933" cy="1768664"/>
            <wp:effectExtent l="0" t="0" r="0" b="0"/>
            <wp:docPr id="24" name="图片 1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732" cy="179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64" w:rsidRPr="008B2F64" w:rsidRDefault="008B2F64" w:rsidP="008B2F64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3、</w:t>
      </w:r>
      <w:r w:rsidRPr="008B2F64">
        <w:rPr>
          <w:rFonts w:ascii="微软雅黑" w:eastAsia="微软雅黑" w:hAnsi="微软雅黑"/>
          <w:b/>
          <w:sz w:val="21"/>
          <w:szCs w:val="21"/>
        </w:rPr>
        <w:t>Android APP</w:t>
      </w:r>
      <w:r w:rsidRPr="008B2F64">
        <w:rPr>
          <w:rFonts w:ascii="微软雅黑" w:eastAsia="微软雅黑" w:hAnsi="微软雅黑" w:hint="eastAsia"/>
          <w:b/>
          <w:sz w:val="21"/>
          <w:szCs w:val="21"/>
        </w:rPr>
        <w:t>下载与安装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proofErr w:type="gramStart"/>
      <w:r w:rsidRPr="003D65DB">
        <w:rPr>
          <w:rFonts w:ascii="微软雅黑" w:eastAsia="微软雅黑" w:hAnsi="微软雅黑" w:hint="eastAsia"/>
          <w:sz w:val="21"/>
          <w:szCs w:val="21"/>
        </w:rPr>
        <w:t>使用微信扫描</w:t>
      </w:r>
      <w:proofErr w:type="gramEnd"/>
      <w:r w:rsidRPr="003D65DB">
        <w:rPr>
          <w:rFonts w:ascii="微软雅黑" w:eastAsia="微软雅黑" w:hAnsi="微软雅黑" w:hint="eastAsia"/>
          <w:sz w:val="21"/>
          <w:szCs w:val="21"/>
        </w:rPr>
        <w:t>下面二维码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65DB">
        <w:rPr>
          <w:rFonts w:ascii="微软雅黑" w:eastAsia="微软雅黑" w:hAnsi="微软雅黑" w:hint="eastAsia"/>
          <w:sz w:val="21"/>
          <w:szCs w:val="21"/>
        </w:rPr>
        <w:t>如未自动跳转浏览器请点击右上侧</w:t>
      </w:r>
      <w:r w:rsidRPr="003D65DB">
        <w:rPr>
          <w:rFonts w:ascii="微软雅黑" w:eastAsia="微软雅黑" w:hAnsi="微软雅黑"/>
          <w:sz w:val="21"/>
          <w:szCs w:val="21"/>
        </w:rPr>
        <w:t>…</w:t>
      </w:r>
      <w:r w:rsidRPr="003D65DB">
        <w:rPr>
          <w:rFonts w:ascii="微软雅黑" w:eastAsia="微软雅黑" w:hAnsi="微软雅黑" w:hint="eastAsia"/>
          <w:sz w:val="21"/>
          <w:szCs w:val="21"/>
        </w:rPr>
        <w:t>标志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65DB">
        <w:rPr>
          <w:rFonts w:ascii="微软雅黑" w:eastAsia="微软雅黑" w:hAnsi="微软雅黑" w:hint="eastAsia"/>
          <w:sz w:val="21"/>
          <w:szCs w:val="21"/>
        </w:rPr>
        <w:t>选择在浏览器打开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 w:hint="eastAsia"/>
          <w:sz w:val="21"/>
          <w:szCs w:val="21"/>
        </w:rPr>
      </w:pPr>
      <w:r w:rsidRPr="003D65DB">
        <w:rPr>
          <w:rFonts w:ascii="微软雅黑" w:eastAsia="微软雅黑" w:hAnsi="微软雅黑" w:hint="eastAsia"/>
          <w:sz w:val="21"/>
          <w:szCs w:val="21"/>
        </w:rPr>
        <w:t>点击下载</w:t>
      </w:r>
      <w:r w:rsidRPr="003D65DB">
        <w:rPr>
          <w:rFonts w:ascii="微软雅黑" w:eastAsia="微软雅黑" w:hAnsi="微软雅黑"/>
          <w:sz w:val="21"/>
          <w:szCs w:val="21"/>
        </w:rPr>
        <w:t>APP</w:t>
      </w:r>
      <w:r w:rsidRPr="003D65DB">
        <w:rPr>
          <w:rFonts w:ascii="微软雅黑" w:eastAsia="微软雅黑" w:hAnsi="微软雅黑" w:hint="eastAsia"/>
          <w:sz w:val="21"/>
          <w:szCs w:val="21"/>
        </w:rPr>
        <w:t>，并安装</w:t>
      </w:r>
    </w:p>
    <w:p w:rsidR="008B2F64" w:rsidRPr="00EF52E7" w:rsidRDefault="008B2F64" w:rsidP="008B2F64">
      <w:pPr>
        <w:pStyle w:val="a6"/>
        <w:ind w:left="735"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 w:rsidRPr="008B2F64">
        <w:rPr>
          <w:rFonts w:ascii="微软雅黑" w:eastAsia="微软雅黑" w:hAnsi="微软雅黑"/>
          <w:sz w:val="21"/>
          <w:szCs w:val="21"/>
        </w:rPr>
        <w:drawing>
          <wp:inline distT="0" distB="0" distL="0" distR="0">
            <wp:extent cx="1784350" cy="1784350"/>
            <wp:effectExtent l="171450" t="171450" r="368300" b="368300"/>
            <wp:docPr id="25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F64" w:rsidRPr="00EF52E7" w:rsidRDefault="008B2F64" w:rsidP="008B2F64">
      <w:pPr>
        <w:ind w:firstLineChars="150" w:firstLine="315"/>
        <w:rPr>
          <w:rFonts w:ascii="微软雅黑" w:eastAsia="微软雅黑" w:hAnsi="微软雅黑"/>
          <w:b/>
          <w:bCs/>
          <w:sz w:val="21"/>
          <w:szCs w:val="21"/>
        </w:rPr>
      </w:pPr>
      <w:r w:rsidRPr="00EF52E7">
        <w:rPr>
          <w:rFonts w:ascii="微软雅黑" w:eastAsia="微软雅黑" w:hAnsi="微软雅黑"/>
          <w:b/>
          <w:bCs/>
          <w:sz w:val="21"/>
          <w:szCs w:val="21"/>
        </w:rPr>
        <w:t>Android</w:t>
      </w:r>
      <w:proofErr w:type="gramStart"/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手机若</w:t>
      </w:r>
      <w:proofErr w:type="gramEnd"/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自动跳转至</w:t>
      </w:r>
      <w:r w:rsidRPr="00EF52E7">
        <w:rPr>
          <w:rFonts w:ascii="微软雅黑" w:eastAsia="微软雅黑" w:hAnsi="微软雅黑"/>
          <w:b/>
          <w:bCs/>
          <w:sz w:val="21"/>
          <w:szCs w:val="21"/>
        </w:rPr>
        <w:t>QQ</w:t>
      </w:r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浏览器或手机自带浏览器，请直接点击下载</w:t>
      </w:r>
      <w:r w:rsidRPr="00EF52E7">
        <w:rPr>
          <w:rFonts w:ascii="微软雅黑" w:eastAsia="微软雅黑" w:hAnsi="微软雅黑"/>
          <w:b/>
          <w:bCs/>
          <w:sz w:val="21"/>
          <w:szCs w:val="21"/>
        </w:rPr>
        <w:t>APP</w:t>
      </w:r>
    </w:p>
    <w:p w:rsidR="008B2F64" w:rsidRPr="008B2F64" w:rsidRDefault="008B2F64">
      <w:pPr>
        <w:rPr>
          <w:rFonts w:ascii="微软雅黑" w:eastAsia="微软雅黑" w:hAnsi="微软雅黑" w:hint="eastAsia"/>
          <w:b/>
          <w:bCs/>
        </w:rPr>
      </w:pPr>
      <w:r w:rsidRPr="008B2F64">
        <w:rPr>
          <w:rFonts w:ascii="微软雅黑" w:eastAsia="微软雅黑" w:hAnsi="微软雅黑"/>
          <w:b/>
          <w:bCs/>
        </w:rPr>
        <w:lastRenderedPageBreak/>
        <w:drawing>
          <wp:inline distT="0" distB="0" distL="0" distR="0">
            <wp:extent cx="4453467" cy="2295364"/>
            <wp:effectExtent l="0" t="0" r="0" b="0"/>
            <wp:docPr id="26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DB" w:rsidRPr="003D65DB" w:rsidRDefault="003D65DB" w:rsidP="003D65DB">
      <w:pPr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</w:t>
      </w:r>
      <w:r w:rsidRPr="00EF52E7">
        <w:rPr>
          <w:rFonts w:ascii="微软雅黑" w:eastAsia="微软雅黑" w:hAnsi="微软雅黑"/>
          <w:b/>
          <w:bCs/>
          <w:sz w:val="21"/>
          <w:szCs w:val="21"/>
        </w:rPr>
        <w:t>Android APP</w:t>
      </w:r>
      <w:proofErr w:type="gramStart"/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端操作</w:t>
      </w:r>
      <w:proofErr w:type="gramEnd"/>
      <w:r w:rsidRPr="00EF52E7">
        <w:rPr>
          <w:rFonts w:ascii="微软雅黑" w:eastAsia="微软雅黑" w:hAnsi="微软雅黑"/>
          <w:b/>
          <w:bCs/>
          <w:sz w:val="21"/>
          <w:szCs w:val="21"/>
        </w:rPr>
        <w:t>-</w:t>
      </w:r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登录并开启权限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65DB">
        <w:rPr>
          <w:rFonts w:ascii="微软雅黑" w:eastAsia="微软雅黑" w:hAnsi="微软雅黑" w:hint="eastAsia"/>
          <w:sz w:val="21"/>
          <w:szCs w:val="21"/>
        </w:rPr>
        <w:t>启动 APP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65DB">
        <w:rPr>
          <w:rFonts w:ascii="微软雅黑" w:eastAsia="微软雅黑" w:hAnsi="微软雅黑" w:hint="eastAsia"/>
          <w:sz w:val="21"/>
          <w:szCs w:val="21"/>
        </w:rPr>
        <w:t>开启拍摄权限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65DB">
        <w:rPr>
          <w:rFonts w:ascii="微软雅黑" w:eastAsia="微软雅黑" w:hAnsi="微软雅黑" w:hint="eastAsia"/>
          <w:sz w:val="21"/>
          <w:szCs w:val="21"/>
        </w:rPr>
        <w:t>开启文件权限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65DB">
        <w:rPr>
          <w:rFonts w:ascii="微软雅黑" w:eastAsia="微软雅黑" w:hAnsi="微软雅黑" w:hint="eastAsia"/>
          <w:sz w:val="21"/>
          <w:szCs w:val="21"/>
        </w:rPr>
        <w:t>开启语音权限</w:t>
      </w:r>
    </w:p>
    <w:p w:rsidR="008B2F64" w:rsidRPr="003D65DB" w:rsidRDefault="008B2F64" w:rsidP="003D65D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3D65DB">
        <w:rPr>
          <w:rFonts w:ascii="微软雅黑" w:eastAsia="微软雅黑" w:hAnsi="微软雅黑" w:hint="eastAsia"/>
          <w:sz w:val="21"/>
          <w:szCs w:val="21"/>
        </w:rPr>
        <w:t>输入准考证号及考试</w:t>
      </w:r>
      <w:r w:rsidRPr="003D65DB">
        <w:rPr>
          <w:rFonts w:ascii="微软雅黑" w:eastAsia="微软雅黑" w:hAnsi="微软雅黑"/>
          <w:sz w:val="21"/>
          <w:szCs w:val="21"/>
        </w:rPr>
        <w:t>ID</w:t>
      </w:r>
      <w:r w:rsidRPr="003D65DB">
        <w:rPr>
          <w:rFonts w:ascii="微软雅黑" w:eastAsia="微软雅黑" w:hAnsi="微软雅黑" w:hint="eastAsia"/>
          <w:sz w:val="21"/>
          <w:szCs w:val="21"/>
        </w:rPr>
        <w:t>号，进入考试</w:t>
      </w:r>
    </w:p>
    <w:p w:rsidR="008B2F64" w:rsidRPr="008B2F64" w:rsidRDefault="008B2F64">
      <w:pPr>
        <w:rPr>
          <w:rFonts w:ascii="微软雅黑" w:eastAsia="微软雅黑" w:hAnsi="微软雅黑" w:hint="eastAsia"/>
          <w:b/>
          <w:bCs/>
        </w:rPr>
      </w:pPr>
      <w:r w:rsidRPr="008B2F64">
        <w:rPr>
          <w:rFonts w:ascii="微软雅黑" w:eastAsia="微软雅黑" w:hAnsi="微软雅黑"/>
          <w:b/>
          <w:bCs/>
        </w:rPr>
        <w:drawing>
          <wp:inline distT="0" distB="0" distL="0" distR="0">
            <wp:extent cx="4842933" cy="2270453"/>
            <wp:effectExtent l="0" t="0" r="0" b="0"/>
            <wp:docPr id="27" name="图片 17" descr="图片包含 截图, 城市, 街道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截图, 城市, 街道, 游戏机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977" cy="22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64" w:rsidRPr="00EF52E7" w:rsidRDefault="008B2F64" w:rsidP="008B2F64">
      <w:pPr>
        <w:rPr>
          <w:rFonts w:ascii="微软雅黑" w:eastAsia="微软雅黑" w:hAnsi="微软雅黑"/>
          <w:b/>
          <w:bCs/>
          <w:sz w:val="21"/>
          <w:szCs w:val="21"/>
        </w:rPr>
      </w:pPr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不同品牌</w:t>
      </w:r>
      <w:r w:rsidRPr="00EF52E7">
        <w:rPr>
          <w:rFonts w:ascii="微软雅黑" w:eastAsia="微软雅黑" w:hAnsi="微软雅黑"/>
          <w:b/>
          <w:bCs/>
          <w:sz w:val="21"/>
          <w:szCs w:val="21"/>
        </w:rPr>
        <w:t>Android</w:t>
      </w:r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手机开启权限方式不同，</w:t>
      </w:r>
      <w:proofErr w:type="gramStart"/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请确保</w:t>
      </w:r>
      <w:proofErr w:type="gramEnd"/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开启拍摄、文件、语音权限。</w:t>
      </w:r>
    </w:p>
    <w:p w:rsidR="003D65DB" w:rsidRDefault="003D65DB" w:rsidP="003D65DB">
      <w:pPr>
        <w:rPr>
          <w:rFonts w:ascii="微软雅黑" w:eastAsia="微软雅黑" w:hAnsi="微软雅黑" w:hint="eastAsia"/>
          <w:b/>
          <w:bCs/>
        </w:rPr>
      </w:pPr>
    </w:p>
    <w:p w:rsidR="003D65DB" w:rsidRPr="003D65DB" w:rsidRDefault="003D65DB" w:rsidP="003D65DB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5、将手机固定在固定位置</w:t>
      </w:r>
    </w:p>
    <w:p w:rsidR="003D65DB" w:rsidRPr="003D65DB" w:rsidRDefault="003D65DB" w:rsidP="003D65DB">
      <w:pPr>
        <w:rPr>
          <w:rFonts w:ascii="微软雅黑" w:eastAsia="微软雅黑" w:hAnsi="微软雅黑"/>
        </w:rPr>
      </w:pPr>
      <w:r w:rsidRPr="003D65DB">
        <w:rPr>
          <w:rFonts w:ascii="微软雅黑" w:eastAsia="微软雅黑" w:hAnsi="微软雅黑" w:hint="eastAsia"/>
        </w:rPr>
        <w:lastRenderedPageBreak/>
        <w:t>将手机固定在考生正前方左右</w:t>
      </w:r>
      <w:r w:rsidRPr="003D65DB">
        <w:rPr>
          <w:rFonts w:ascii="微软雅黑" w:eastAsia="微软雅黑" w:hAnsi="微软雅黑"/>
        </w:rPr>
        <w:t>45</w:t>
      </w:r>
      <w:r w:rsidRPr="003D65DB">
        <w:rPr>
          <w:rFonts w:ascii="微软雅黑" w:eastAsia="微软雅黑" w:hAnsi="微软雅黑" w:hint="eastAsia"/>
        </w:rPr>
        <w:t>度以内，高度</w:t>
      </w:r>
      <w:r w:rsidRPr="003D65DB">
        <w:rPr>
          <w:rFonts w:ascii="微软雅黑" w:eastAsia="微软雅黑" w:hAnsi="微软雅黑"/>
        </w:rPr>
        <w:t>0-10cm</w:t>
      </w:r>
      <w:r w:rsidRPr="003D65DB">
        <w:rPr>
          <w:rFonts w:ascii="微软雅黑" w:eastAsia="微软雅黑" w:hAnsi="微软雅黑" w:hint="eastAsia"/>
        </w:rPr>
        <w:t>，距离考生</w:t>
      </w:r>
      <w:r w:rsidRPr="003D65DB">
        <w:rPr>
          <w:rFonts w:ascii="微软雅黑" w:eastAsia="微软雅黑" w:hAnsi="微软雅黑"/>
        </w:rPr>
        <w:t>70CM</w:t>
      </w:r>
      <w:r w:rsidRPr="003D65DB">
        <w:rPr>
          <w:rFonts w:ascii="微软雅黑" w:eastAsia="微软雅黑" w:hAnsi="微软雅黑" w:hint="eastAsia"/>
        </w:rPr>
        <w:t>左右的位置。</w:t>
      </w:r>
    </w:p>
    <w:p w:rsidR="003D65DB" w:rsidRPr="003D65DB" w:rsidRDefault="003D65DB" w:rsidP="003D65DB">
      <w:pPr>
        <w:rPr>
          <w:rFonts w:ascii="微软雅黑" w:eastAsia="微软雅黑" w:hAnsi="微软雅黑"/>
        </w:rPr>
      </w:pPr>
      <w:r w:rsidRPr="003D65DB">
        <w:rPr>
          <w:rFonts w:ascii="微软雅黑" w:eastAsia="微软雅黑" w:hAnsi="微软雅黑" w:hint="eastAsia"/>
        </w:rPr>
        <w:t>手机与桌面尽量垂直摆放，能采集到考生正面和大部分考试环境。</w:t>
      </w:r>
    </w:p>
    <w:p w:rsidR="003D65DB" w:rsidRPr="003D65DB" w:rsidRDefault="003D65DB" w:rsidP="003D65DB">
      <w:pPr>
        <w:rPr>
          <w:rFonts w:ascii="微软雅黑" w:eastAsia="微软雅黑" w:hAnsi="微软雅黑"/>
        </w:rPr>
      </w:pPr>
      <w:r w:rsidRPr="003D65DB">
        <w:rPr>
          <w:rFonts w:ascii="微软雅黑" w:eastAsia="微软雅黑" w:hAnsi="微软雅黑" w:hint="eastAsia"/>
        </w:rPr>
        <w:t>确保前置摄像头不被电脑屏幕或其他杂物遮挡</w:t>
      </w:r>
    </w:p>
    <w:p w:rsidR="003D65DB" w:rsidRPr="003D65DB" w:rsidRDefault="003D65DB" w:rsidP="003D65DB">
      <w:pPr>
        <w:rPr>
          <w:rFonts w:ascii="微软雅黑" w:eastAsia="微软雅黑" w:hAnsi="微软雅黑"/>
        </w:rPr>
      </w:pPr>
      <w:r w:rsidRPr="003D65DB">
        <w:rPr>
          <w:rFonts w:ascii="微软雅黑" w:eastAsia="微软雅黑" w:hAnsi="微软雅黑" w:hint="eastAsia"/>
        </w:rPr>
        <w:t>确保前置摄像头可以拍摄到考生的头部、面部、手部和桌面，以免造成无法识别或被错误识别为疑似作弊行为</w:t>
      </w:r>
      <w:r w:rsidRPr="003D65DB">
        <w:rPr>
          <w:rFonts w:ascii="微软雅黑" w:eastAsia="微软雅黑" w:hAnsi="微软雅黑"/>
        </w:rPr>
        <w:t>.</w:t>
      </w:r>
    </w:p>
    <w:p w:rsidR="00F64B14" w:rsidRDefault="003D65DB">
      <w:pPr>
        <w:ind w:leftChars="177" w:left="425"/>
        <w:rPr>
          <w:rFonts w:ascii="微软雅黑" w:eastAsia="微软雅黑" w:hAnsi="微软雅黑" w:hint="eastAsia"/>
        </w:rPr>
      </w:pPr>
      <w:r w:rsidRPr="003D65DB">
        <w:rPr>
          <w:rFonts w:ascii="微软雅黑" w:eastAsia="微软雅黑" w:hAnsi="微软雅黑"/>
        </w:rPr>
        <w:drawing>
          <wp:inline distT="0" distB="0" distL="0" distR="0">
            <wp:extent cx="4529667" cy="2984149"/>
            <wp:effectExtent l="0" t="0" r="0" b="0"/>
            <wp:docPr id="28" name="图片 18" descr="图片包含 电子, 桌子, 电脑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电子, 桌子, 电脑, 游戏机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489" cy="29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DB" w:rsidRDefault="003D65DB" w:rsidP="003D65DB">
      <w:pPr>
        <w:ind w:leftChars="177" w:left="425"/>
        <w:rPr>
          <w:rFonts w:ascii="微软雅黑" w:eastAsia="微软雅黑" w:hAnsi="微软雅黑" w:hint="eastAsia"/>
          <w:sz w:val="21"/>
          <w:szCs w:val="21"/>
        </w:rPr>
      </w:pPr>
      <w:r w:rsidRPr="003D65DB">
        <w:rPr>
          <w:rFonts w:ascii="微软雅黑" w:eastAsia="微软雅黑" w:hAnsi="微软雅黑"/>
          <w:b/>
          <w:bCs/>
        </w:rPr>
        <w:drawing>
          <wp:inline distT="0" distB="0" distL="0" distR="0">
            <wp:extent cx="4292600" cy="3045028"/>
            <wp:effectExtent l="0" t="0" r="0" b="0"/>
            <wp:docPr id="31" name="图片 19" descr="图片包含 人, 室内, 女人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人, 室内, 女人, 桌子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460" cy="30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DB" w:rsidRPr="003D65DB" w:rsidRDefault="003D65DB" w:rsidP="003D65DB">
      <w:pPr>
        <w:rPr>
          <w:rFonts w:ascii="微软雅黑" w:eastAsia="微软雅黑" w:hAnsi="微软雅黑"/>
          <w:b/>
          <w:bCs/>
        </w:rPr>
      </w:pPr>
      <w:r w:rsidRPr="003D65DB">
        <w:rPr>
          <w:rFonts w:ascii="微软雅黑" w:eastAsia="微软雅黑" w:hAnsi="微软雅黑" w:hint="eastAsia"/>
          <w:b/>
          <w:sz w:val="21"/>
          <w:szCs w:val="21"/>
        </w:rPr>
        <w:lastRenderedPageBreak/>
        <w:t>6、</w:t>
      </w:r>
      <w:r w:rsidRPr="003D65DB">
        <w:rPr>
          <w:rFonts w:ascii="微软雅黑" w:eastAsia="微软雅黑" w:hAnsi="微软雅黑"/>
          <w:b/>
          <w:sz w:val="21"/>
          <w:szCs w:val="21"/>
        </w:rPr>
        <w:t>APP</w:t>
      </w:r>
      <w:proofErr w:type="gramStart"/>
      <w:r w:rsidRPr="003D65DB">
        <w:rPr>
          <w:rFonts w:ascii="微软雅黑" w:eastAsia="微软雅黑" w:hAnsi="微软雅黑" w:hint="eastAsia"/>
          <w:b/>
          <w:sz w:val="21"/>
          <w:szCs w:val="21"/>
        </w:rPr>
        <w:t>端操作</w:t>
      </w:r>
      <w:proofErr w:type="gramEnd"/>
      <w:r w:rsidRPr="003D65DB">
        <w:rPr>
          <w:rFonts w:ascii="微软雅黑" w:eastAsia="微软雅黑" w:hAnsi="微软雅黑"/>
          <w:b/>
          <w:sz w:val="21"/>
          <w:szCs w:val="21"/>
        </w:rPr>
        <w:t>-</w:t>
      </w:r>
      <w:r w:rsidRPr="003D65DB">
        <w:rPr>
          <w:rFonts w:ascii="微软雅黑" w:eastAsia="微软雅黑" w:hAnsi="微软雅黑" w:hint="eastAsia"/>
          <w:b/>
          <w:sz w:val="21"/>
          <w:szCs w:val="21"/>
        </w:rPr>
        <w:t>验证并进入考试</w:t>
      </w:r>
    </w:p>
    <w:p w:rsidR="003D65DB" w:rsidRPr="00EF52E7" w:rsidRDefault="003D65DB" w:rsidP="003D65DB">
      <w:pPr>
        <w:ind w:firstLineChars="176" w:firstLine="370"/>
        <w:rPr>
          <w:rFonts w:ascii="微软雅黑" w:eastAsia="微软雅黑" w:hAnsi="微软雅黑"/>
          <w:b/>
          <w:bCs/>
          <w:sz w:val="21"/>
          <w:szCs w:val="21"/>
        </w:rPr>
      </w:pPr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人脸验证</w:t>
      </w:r>
    </w:p>
    <w:p w:rsidR="003D65DB" w:rsidRPr="00EF52E7" w:rsidRDefault="003D65DB" w:rsidP="003D65DB">
      <w:pPr>
        <w:ind w:firstLineChars="176" w:firstLine="370"/>
        <w:rPr>
          <w:rFonts w:ascii="微软雅黑" w:eastAsia="微软雅黑" w:hAnsi="微软雅黑"/>
          <w:b/>
          <w:bCs/>
          <w:sz w:val="21"/>
          <w:szCs w:val="21"/>
        </w:rPr>
      </w:pPr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阅读并确认考前须知</w:t>
      </w:r>
    </w:p>
    <w:p w:rsidR="003D65DB" w:rsidRPr="00EF52E7" w:rsidRDefault="003D65DB" w:rsidP="003D65DB">
      <w:pPr>
        <w:ind w:firstLineChars="176" w:firstLine="370"/>
        <w:rPr>
          <w:rFonts w:ascii="微软雅黑" w:eastAsia="微软雅黑" w:hAnsi="微软雅黑"/>
          <w:b/>
          <w:bCs/>
          <w:sz w:val="21"/>
          <w:szCs w:val="21"/>
        </w:rPr>
      </w:pPr>
      <w:r w:rsidRPr="00EF52E7">
        <w:rPr>
          <w:rFonts w:ascii="微软雅黑" w:eastAsia="微软雅黑" w:hAnsi="微软雅黑" w:hint="eastAsia"/>
          <w:b/>
          <w:bCs/>
          <w:sz w:val="21"/>
          <w:szCs w:val="21"/>
        </w:rPr>
        <w:t>进入考试</w:t>
      </w:r>
    </w:p>
    <w:p w:rsidR="00F64B14" w:rsidRPr="003D65DB" w:rsidRDefault="003D65DB" w:rsidP="003D65DB">
      <w:pPr>
        <w:ind w:leftChars="177" w:left="425"/>
        <w:jc w:val="center"/>
        <w:rPr>
          <w:rFonts w:ascii="微软雅黑" w:eastAsia="微软雅黑" w:hAnsi="微软雅黑"/>
          <w:b/>
          <w:bCs/>
        </w:rPr>
      </w:pPr>
      <w:r w:rsidRPr="003D65DB">
        <w:rPr>
          <w:rFonts w:ascii="微软雅黑" w:eastAsia="微软雅黑" w:hAnsi="微软雅黑"/>
          <w:b/>
          <w:bCs/>
        </w:rPr>
        <w:drawing>
          <wp:inline distT="0" distB="0" distL="0" distR="0">
            <wp:extent cx="4572000" cy="2348200"/>
            <wp:effectExtent l="0" t="0" r="0" b="0"/>
            <wp:docPr id="32" name="图片 20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05" cy="23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DB" w:rsidRDefault="003D65DB">
      <w:pPr>
        <w:pStyle w:val="a6"/>
        <w:widowControl w:val="0"/>
        <w:ind w:left="851" w:firstLineChars="0" w:firstLine="0"/>
        <w:jc w:val="both"/>
        <w:rPr>
          <w:rFonts w:ascii="微软雅黑" w:eastAsia="微软雅黑" w:hAnsi="微软雅黑" w:hint="eastAsia"/>
          <w:sz w:val="21"/>
          <w:szCs w:val="21"/>
        </w:rPr>
      </w:pPr>
    </w:p>
    <w:p w:rsidR="00F64B14" w:rsidRPr="003D65DB" w:rsidRDefault="003D65DB" w:rsidP="003D65DB">
      <w:pPr>
        <w:widowControl w:val="0"/>
        <w:jc w:val="both"/>
        <w:rPr>
          <w:rFonts w:ascii="微软雅黑" w:eastAsia="微软雅黑" w:hAnsi="微软雅黑" w:cstheme="minorBidi"/>
          <w:b/>
          <w:kern w:val="2"/>
          <w:sz w:val="21"/>
          <w:szCs w:val="22"/>
        </w:rPr>
      </w:pPr>
      <w:r w:rsidRPr="003D65DB">
        <w:rPr>
          <w:rFonts w:ascii="微软雅黑" w:eastAsia="微软雅黑" w:hAnsi="微软雅黑" w:hint="eastAsia"/>
          <w:b/>
          <w:sz w:val="21"/>
          <w:szCs w:val="21"/>
        </w:rPr>
        <w:t>7、</w:t>
      </w:r>
      <w:r w:rsidRPr="003D65DB">
        <w:rPr>
          <w:rFonts w:ascii="微软雅黑" w:eastAsia="微软雅黑" w:hAnsi="微软雅黑"/>
          <w:b/>
          <w:sz w:val="21"/>
          <w:szCs w:val="21"/>
        </w:rPr>
        <w:t>APP</w:t>
      </w:r>
      <w:proofErr w:type="gramStart"/>
      <w:r w:rsidRPr="003D65DB">
        <w:rPr>
          <w:rFonts w:ascii="微软雅黑" w:eastAsia="微软雅黑" w:hAnsi="微软雅黑" w:hint="eastAsia"/>
          <w:b/>
          <w:sz w:val="21"/>
          <w:szCs w:val="21"/>
        </w:rPr>
        <w:t>端操作</w:t>
      </w:r>
      <w:proofErr w:type="gramEnd"/>
      <w:r w:rsidRPr="003D65DB">
        <w:rPr>
          <w:rFonts w:ascii="微软雅黑" w:eastAsia="微软雅黑" w:hAnsi="微软雅黑"/>
          <w:b/>
          <w:sz w:val="21"/>
          <w:szCs w:val="21"/>
        </w:rPr>
        <w:t>-</w:t>
      </w:r>
      <w:r w:rsidRPr="003D65DB">
        <w:rPr>
          <w:rFonts w:ascii="微软雅黑" w:eastAsia="微软雅黑" w:hAnsi="微软雅黑" w:hint="eastAsia"/>
          <w:b/>
          <w:sz w:val="21"/>
          <w:szCs w:val="21"/>
        </w:rPr>
        <w:t>结束考试</w:t>
      </w:r>
    </w:p>
    <w:p w:rsidR="003D65DB" w:rsidRPr="00EF52E7" w:rsidRDefault="003D65DB" w:rsidP="003D65DB">
      <w:pPr>
        <w:pStyle w:val="a6"/>
        <w:ind w:left="426" w:firstLineChars="0" w:firstLine="0"/>
        <w:rPr>
          <w:rFonts w:ascii="微软雅黑" w:eastAsia="微软雅黑" w:hAnsi="微软雅黑"/>
          <w:sz w:val="21"/>
          <w:szCs w:val="21"/>
        </w:rPr>
      </w:pPr>
      <w:r w:rsidRPr="00EF52E7">
        <w:rPr>
          <w:rFonts w:ascii="微软雅黑" w:eastAsia="微软雅黑" w:hAnsi="微软雅黑" w:hint="eastAsia"/>
          <w:sz w:val="21"/>
          <w:szCs w:val="21"/>
        </w:rPr>
        <w:t>考试结束后，点击完成考试</w:t>
      </w:r>
    </w:p>
    <w:p w:rsidR="003D65DB" w:rsidRPr="00EF52E7" w:rsidRDefault="003D65DB" w:rsidP="003D65DB">
      <w:pPr>
        <w:ind w:firstLineChars="199" w:firstLine="418"/>
        <w:rPr>
          <w:rFonts w:ascii="微软雅黑" w:eastAsia="微软雅黑" w:hAnsi="微软雅黑"/>
          <w:sz w:val="21"/>
          <w:szCs w:val="21"/>
        </w:rPr>
      </w:pPr>
      <w:r w:rsidRPr="00EF52E7">
        <w:rPr>
          <w:rFonts w:ascii="微软雅黑" w:eastAsia="微软雅黑" w:hAnsi="微软雅黑" w:hint="eastAsia"/>
          <w:sz w:val="21"/>
          <w:szCs w:val="21"/>
        </w:rPr>
        <w:t>确认结束考试</w:t>
      </w:r>
    </w:p>
    <w:p w:rsidR="003D65DB" w:rsidRPr="00EF52E7" w:rsidRDefault="003D65DB" w:rsidP="003D65DB">
      <w:pPr>
        <w:ind w:firstLineChars="199" w:firstLine="418"/>
        <w:rPr>
          <w:rFonts w:ascii="微软雅黑" w:eastAsia="微软雅黑" w:hAnsi="微软雅黑"/>
          <w:sz w:val="21"/>
          <w:szCs w:val="21"/>
        </w:rPr>
      </w:pPr>
      <w:r w:rsidRPr="00EF52E7">
        <w:rPr>
          <w:rFonts w:ascii="微软雅黑" w:eastAsia="微软雅黑" w:hAnsi="微软雅黑" w:hint="eastAsia"/>
          <w:sz w:val="21"/>
          <w:szCs w:val="21"/>
        </w:rPr>
        <w:t>返回登录界面</w:t>
      </w:r>
    </w:p>
    <w:p w:rsidR="00F64B14" w:rsidRPr="003D65DB" w:rsidRDefault="00F64B14"/>
    <w:p w:rsidR="00F64B14" w:rsidRDefault="003D65DB" w:rsidP="003D65DB">
      <w:pPr>
        <w:jc w:val="center"/>
        <w:rPr>
          <w:rFonts w:ascii="仿宋_GB2312" w:eastAsia="仿宋_GB2312"/>
          <w:sz w:val="42"/>
          <w:szCs w:val="42"/>
        </w:rPr>
      </w:pPr>
      <w:r w:rsidRPr="003D65DB">
        <w:rPr>
          <w:rFonts w:ascii="仿宋_GB2312" w:eastAsia="仿宋_GB2312"/>
          <w:sz w:val="42"/>
          <w:szCs w:val="42"/>
        </w:rPr>
        <w:drawing>
          <wp:inline distT="0" distB="0" distL="0" distR="0">
            <wp:extent cx="4470400" cy="1918193"/>
            <wp:effectExtent l="0" t="0" r="0" b="0"/>
            <wp:docPr id="34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DB" w:rsidRDefault="003D65DB" w:rsidP="00B40F22">
      <w:pPr>
        <w:ind w:right="560" w:firstLineChars="1400" w:firstLine="4480"/>
        <w:rPr>
          <w:rFonts w:ascii="微软雅黑" w:eastAsia="微软雅黑" w:hAnsi="微软雅黑" w:hint="eastAsia"/>
          <w:b/>
          <w:sz w:val="32"/>
          <w:szCs w:val="32"/>
        </w:rPr>
      </w:pPr>
    </w:p>
    <w:p w:rsidR="003D65DB" w:rsidRDefault="003D65DB" w:rsidP="003D65DB">
      <w:pPr>
        <w:widowControl w:val="0"/>
        <w:jc w:val="both"/>
        <w:rPr>
          <w:rFonts w:ascii="微软雅黑" w:eastAsia="微软雅黑" w:hAnsi="微软雅黑" w:hint="eastAsia"/>
          <w:b/>
          <w:sz w:val="21"/>
          <w:szCs w:val="21"/>
        </w:rPr>
      </w:pPr>
    </w:p>
    <w:p w:rsidR="003D65DB" w:rsidRPr="003D65DB" w:rsidRDefault="003D65DB" w:rsidP="003D65DB">
      <w:pPr>
        <w:widowControl w:val="0"/>
        <w:jc w:val="both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8、</w:t>
      </w:r>
      <w:r w:rsidRPr="003D65DB">
        <w:rPr>
          <w:rFonts w:ascii="微软雅黑" w:eastAsia="微软雅黑" w:hAnsi="微软雅黑" w:hint="eastAsia"/>
          <w:b/>
          <w:sz w:val="21"/>
          <w:szCs w:val="21"/>
        </w:rPr>
        <w:t>注意事项</w:t>
      </w:r>
    </w:p>
    <w:p w:rsidR="003D65DB" w:rsidRPr="00EF52E7" w:rsidRDefault="003D65DB" w:rsidP="003D65DB">
      <w:pPr>
        <w:pStyle w:val="a6"/>
        <w:widowControl w:val="0"/>
        <w:numPr>
          <w:ilvl w:val="0"/>
          <w:numId w:val="15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进入到人脸识别，将头部放置在指定画面位置进行识别。识别过程中确保光线适宜，避免光线过强或过暗，如识别未通过，</w:t>
      </w:r>
      <w:proofErr w:type="gramStart"/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请调整</w:t>
      </w:r>
      <w:proofErr w:type="gramEnd"/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角度或识别环境。</w:t>
      </w:r>
    </w:p>
    <w:p w:rsidR="003D65DB" w:rsidRPr="00EF52E7" w:rsidRDefault="003D65DB" w:rsidP="003D65DB">
      <w:pPr>
        <w:pStyle w:val="a6"/>
        <w:widowControl w:val="0"/>
        <w:numPr>
          <w:ilvl w:val="0"/>
          <w:numId w:val="15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请根据考试安排，提前进入</w:t>
      </w:r>
      <w:r w:rsidRPr="00EF52E7">
        <w:rPr>
          <w:rFonts w:ascii="微软雅黑" w:eastAsia="微软雅黑" w:hAnsi="微软雅黑" w:cstheme="minorBidi"/>
          <w:kern w:val="2"/>
          <w:sz w:val="21"/>
          <w:szCs w:val="21"/>
        </w:rPr>
        <w:t>APP</w:t>
      </w:r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测试，如遇到无法登陆或使用问题，可联系技术支持。开考前支持重复登陆登出。</w:t>
      </w:r>
    </w:p>
    <w:p w:rsidR="003D65DB" w:rsidRPr="00EF52E7" w:rsidRDefault="003D65DB" w:rsidP="003D65DB">
      <w:pPr>
        <w:pStyle w:val="a6"/>
        <w:widowControl w:val="0"/>
        <w:numPr>
          <w:ilvl w:val="0"/>
          <w:numId w:val="15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考试开始后，选择结束考试，后台将记为“考生已正常交卷</w:t>
      </w:r>
      <w:r w:rsidRPr="00EF52E7">
        <w:rPr>
          <w:rFonts w:ascii="微软雅黑" w:eastAsia="微软雅黑" w:hAnsi="微软雅黑" w:cstheme="minorBidi"/>
          <w:kern w:val="2"/>
          <w:sz w:val="21"/>
          <w:szCs w:val="21"/>
        </w:rPr>
        <w:t>”</w:t>
      </w:r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；强行退出</w:t>
      </w:r>
      <w:r w:rsidRPr="00EF52E7">
        <w:rPr>
          <w:rFonts w:ascii="微软雅黑" w:eastAsia="微软雅黑" w:hAnsi="微软雅黑" w:cstheme="minorBidi"/>
          <w:kern w:val="2"/>
          <w:sz w:val="21"/>
          <w:szCs w:val="21"/>
        </w:rPr>
        <w:t>APP</w:t>
      </w:r>
      <w:proofErr w:type="gramStart"/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或掉线</w:t>
      </w:r>
      <w:proofErr w:type="gramEnd"/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，将视为“离线”异常。</w:t>
      </w:r>
    </w:p>
    <w:p w:rsidR="003D65DB" w:rsidRPr="00EF52E7" w:rsidRDefault="003D65DB" w:rsidP="003D65DB">
      <w:pPr>
        <w:pStyle w:val="a6"/>
        <w:widowControl w:val="0"/>
        <w:numPr>
          <w:ilvl w:val="0"/>
          <w:numId w:val="15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考试开始后，请根据考试要求遵守考试纪律。您在考试中的行为将由</w:t>
      </w:r>
      <w:r w:rsidRPr="00EF52E7">
        <w:rPr>
          <w:rFonts w:ascii="微软雅黑" w:eastAsia="微软雅黑" w:hAnsi="微软雅黑" w:cstheme="minorBidi"/>
          <w:kern w:val="2"/>
          <w:sz w:val="21"/>
          <w:szCs w:val="21"/>
        </w:rPr>
        <w:t>AI</w:t>
      </w:r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识别并推送给后台监考老师和系统。</w:t>
      </w:r>
    </w:p>
    <w:p w:rsidR="003D65DB" w:rsidRPr="00EF52E7" w:rsidRDefault="003D65DB" w:rsidP="003D65DB">
      <w:pPr>
        <w:pStyle w:val="a6"/>
        <w:widowControl w:val="0"/>
        <w:numPr>
          <w:ilvl w:val="0"/>
          <w:numId w:val="15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EF52E7">
        <w:rPr>
          <w:rFonts w:ascii="微软雅黑" w:eastAsia="微软雅黑" w:hAnsi="微软雅黑" w:cstheme="minorBidi" w:hint="eastAsia"/>
          <w:kern w:val="2"/>
          <w:sz w:val="21"/>
          <w:szCs w:val="21"/>
        </w:rPr>
        <w:t>考试过程中，考官可根据需要与您视频沟通。</w:t>
      </w:r>
    </w:p>
    <w:p w:rsidR="003D65DB" w:rsidRDefault="003D65DB" w:rsidP="00B40F22">
      <w:pPr>
        <w:ind w:right="560" w:firstLineChars="1400" w:firstLine="4480"/>
        <w:rPr>
          <w:rFonts w:ascii="微软雅黑" w:eastAsia="微软雅黑" w:hAnsi="微软雅黑" w:hint="eastAsia"/>
          <w:b/>
          <w:sz w:val="32"/>
          <w:szCs w:val="32"/>
        </w:rPr>
      </w:pPr>
    </w:p>
    <w:p w:rsidR="003D65DB" w:rsidRDefault="003D65DB" w:rsidP="00B40F22">
      <w:pPr>
        <w:ind w:right="560" w:firstLineChars="1400" w:firstLine="4480"/>
        <w:rPr>
          <w:rFonts w:ascii="微软雅黑" w:eastAsia="微软雅黑" w:hAnsi="微软雅黑" w:hint="eastAsia"/>
          <w:b/>
          <w:sz w:val="32"/>
          <w:szCs w:val="32"/>
        </w:rPr>
      </w:pPr>
    </w:p>
    <w:p w:rsidR="00F64B14" w:rsidRPr="00B40F22" w:rsidRDefault="00FB6030" w:rsidP="00B40F22">
      <w:pPr>
        <w:ind w:right="560" w:firstLineChars="1400" w:firstLine="4480"/>
        <w:rPr>
          <w:rFonts w:ascii="微软雅黑" w:eastAsia="微软雅黑" w:hAnsi="微软雅黑"/>
          <w:b/>
          <w:sz w:val="32"/>
          <w:szCs w:val="32"/>
        </w:rPr>
      </w:pPr>
      <w:r w:rsidRPr="00B40F22">
        <w:rPr>
          <w:rFonts w:ascii="微软雅黑" w:eastAsia="微软雅黑" w:hAnsi="微软雅黑" w:hint="eastAsia"/>
          <w:b/>
          <w:sz w:val="32"/>
          <w:szCs w:val="32"/>
        </w:rPr>
        <w:t>青岛恒星科技学院</w:t>
      </w:r>
    </w:p>
    <w:p w:rsidR="00F64B14" w:rsidRPr="00B40F22" w:rsidRDefault="00B40F22" w:rsidP="00B40F22">
      <w:pPr>
        <w:ind w:right="560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 xml:space="preserve">                      </w:t>
      </w:r>
      <w:r w:rsidRPr="00B40F22">
        <w:rPr>
          <w:rFonts w:ascii="微软雅黑" w:eastAsia="微软雅黑" w:hAnsi="微软雅黑" w:hint="eastAsia"/>
          <w:b/>
          <w:sz w:val="32"/>
          <w:szCs w:val="32"/>
        </w:rPr>
        <w:t xml:space="preserve"> </w:t>
      </w:r>
      <w:r>
        <w:rPr>
          <w:rFonts w:ascii="微软雅黑" w:eastAsia="微软雅黑" w:hAnsi="微软雅黑" w:hint="eastAsia"/>
          <w:b/>
          <w:sz w:val="32"/>
          <w:szCs w:val="32"/>
        </w:rPr>
        <w:t xml:space="preserve"> </w:t>
      </w:r>
      <w:r w:rsidR="00FB6030" w:rsidRPr="00B40F22">
        <w:rPr>
          <w:rFonts w:ascii="微软雅黑" w:eastAsia="微软雅黑" w:hAnsi="微软雅黑" w:hint="eastAsia"/>
          <w:b/>
          <w:sz w:val="32"/>
          <w:szCs w:val="32"/>
        </w:rPr>
        <w:t>2020年5月1</w:t>
      </w:r>
      <w:r w:rsidR="008F1F20" w:rsidRPr="00B40F22">
        <w:rPr>
          <w:rFonts w:ascii="微软雅黑" w:eastAsia="微软雅黑" w:hAnsi="微软雅黑" w:hint="eastAsia"/>
          <w:b/>
          <w:sz w:val="32"/>
          <w:szCs w:val="32"/>
        </w:rPr>
        <w:t>8</w:t>
      </w:r>
      <w:r w:rsidR="00FB6030" w:rsidRPr="00B40F22">
        <w:rPr>
          <w:rFonts w:ascii="微软雅黑" w:eastAsia="微软雅黑" w:hAnsi="微软雅黑" w:hint="eastAsia"/>
          <w:b/>
          <w:sz w:val="32"/>
          <w:szCs w:val="32"/>
        </w:rPr>
        <w:t>日</w:t>
      </w:r>
    </w:p>
    <w:p w:rsidR="00F64B14" w:rsidRDefault="00F64B14"/>
    <w:sectPr w:rsidR="00F64B14" w:rsidSect="00841D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030" w:rsidRDefault="00FB6030" w:rsidP="00C22E4F">
      <w:r>
        <w:separator/>
      </w:r>
    </w:p>
  </w:endnote>
  <w:endnote w:type="continuationSeparator" w:id="1">
    <w:p w:rsidR="00FB6030" w:rsidRDefault="00FB6030" w:rsidP="00C22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030" w:rsidRDefault="00FB6030" w:rsidP="00C22E4F">
      <w:r>
        <w:separator/>
      </w:r>
    </w:p>
  </w:footnote>
  <w:footnote w:type="continuationSeparator" w:id="1">
    <w:p w:rsidR="00FB6030" w:rsidRDefault="00FB6030" w:rsidP="00C22E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080E"/>
    <w:multiLevelType w:val="hybridMultilevel"/>
    <w:tmpl w:val="87F8A4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0A2267"/>
    <w:multiLevelType w:val="hybridMultilevel"/>
    <w:tmpl w:val="C7FA347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2156E72"/>
    <w:multiLevelType w:val="hybridMultilevel"/>
    <w:tmpl w:val="B72463B2"/>
    <w:lvl w:ilvl="0" w:tplc="AA46BFAE">
      <w:start w:val="3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8E11875"/>
    <w:multiLevelType w:val="hybridMultilevel"/>
    <w:tmpl w:val="F872F426"/>
    <w:lvl w:ilvl="0" w:tplc="77267C5C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C7E3193"/>
    <w:multiLevelType w:val="hybridMultilevel"/>
    <w:tmpl w:val="DEA2A9A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1F80B402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6A7EB1"/>
    <w:multiLevelType w:val="hybridMultilevel"/>
    <w:tmpl w:val="3F16A41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A647847"/>
    <w:multiLevelType w:val="hybridMultilevel"/>
    <w:tmpl w:val="1FFC8320"/>
    <w:lvl w:ilvl="0" w:tplc="04090011">
      <w:start w:val="1"/>
      <w:numFmt w:val="decimal"/>
      <w:lvlText w:val="%1)"/>
      <w:lvlJc w:val="left"/>
      <w:pPr>
        <w:ind w:left="735" w:hanging="420"/>
      </w:p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7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hybridMultilevel"/>
    <w:tmpl w:val="6E203762"/>
    <w:lvl w:ilvl="0" w:tplc="04090011">
      <w:start w:val="1"/>
      <w:numFmt w:val="decimal"/>
      <w:lvlText w:val="%1)"/>
      <w:lvlJc w:val="left"/>
      <w:pPr>
        <w:ind w:left="735" w:hanging="420"/>
      </w:p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7E82E6F"/>
    <w:multiLevelType w:val="hybridMultilevel"/>
    <w:tmpl w:val="C7FA347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0AC662E"/>
    <w:multiLevelType w:val="hybridMultilevel"/>
    <w:tmpl w:val="76BC704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654A103B"/>
    <w:multiLevelType w:val="multilevel"/>
    <w:tmpl w:val="BC8AA114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BA573DB"/>
    <w:multiLevelType w:val="hybridMultilevel"/>
    <w:tmpl w:val="B63481D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3E161AE"/>
    <w:multiLevelType w:val="hybridMultilevel"/>
    <w:tmpl w:val="2892BBD6"/>
    <w:lvl w:ilvl="0" w:tplc="6BFE603A">
      <w:start w:val="2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D770222"/>
    <w:multiLevelType w:val="hybridMultilevel"/>
    <w:tmpl w:val="23F274C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5"/>
  </w:num>
  <w:num w:numId="5">
    <w:abstractNumId w:val="10"/>
  </w:num>
  <w:num w:numId="6">
    <w:abstractNumId w:val="3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  <w:num w:numId="11">
    <w:abstractNumId w:val="13"/>
  </w:num>
  <w:num w:numId="12">
    <w:abstractNumId w:val="14"/>
  </w:num>
  <w:num w:numId="13">
    <w:abstractNumId w:val="6"/>
  </w:num>
  <w:num w:numId="14">
    <w:abstractNumId w:val="8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16A"/>
    <w:rsid w:val="0002716A"/>
    <w:rsid w:val="000853FA"/>
    <w:rsid w:val="002D2603"/>
    <w:rsid w:val="003D65DB"/>
    <w:rsid w:val="003F19D1"/>
    <w:rsid w:val="00425F83"/>
    <w:rsid w:val="00690440"/>
    <w:rsid w:val="006963ED"/>
    <w:rsid w:val="006F2731"/>
    <w:rsid w:val="00744E37"/>
    <w:rsid w:val="00841D77"/>
    <w:rsid w:val="00882EFD"/>
    <w:rsid w:val="008B2F64"/>
    <w:rsid w:val="008F1F20"/>
    <w:rsid w:val="009257FA"/>
    <w:rsid w:val="00AF2197"/>
    <w:rsid w:val="00B363DF"/>
    <w:rsid w:val="00B40F22"/>
    <w:rsid w:val="00BE4742"/>
    <w:rsid w:val="00C22E4F"/>
    <w:rsid w:val="00CA6553"/>
    <w:rsid w:val="00CF29A9"/>
    <w:rsid w:val="00D325DC"/>
    <w:rsid w:val="00D32E74"/>
    <w:rsid w:val="00D47376"/>
    <w:rsid w:val="00DC2ED5"/>
    <w:rsid w:val="00E25B41"/>
    <w:rsid w:val="00ED3491"/>
    <w:rsid w:val="00EE6A89"/>
    <w:rsid w:val="00F64B14"/>
    <w:rsid w:val="00F93BB2"/>
    <w:rsid w:val="00FB6030"/>
    <w:rsid w:val="4A616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D77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6963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D325D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1D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41D7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41D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41D7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1D77"/>
    <w:rPr>
      <w:sz w:val="18"/>
      <w:szCs w:val="18"/>
    </w:rPr>
  </w:style>
  <w:style w:type="paragraph" w:styleId="a6">
    <w:name w:val="List Paragraph"/>
    <w:basedOn w:val="a"/>
    <w:uiPriority w:val="34"/>
    <w:qFormat/>
    <w:rsid w:val="00841D77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841D77"/>
    <w:rPr>
      <w:rFonts w:ascii="宋体" w:eastAsia="宋体" w:hAnsi="宋体" w:cs="宋体"/>
      <w:kern w:val="0"/>
      <w:sz w:val="18"/>
      <w:szCs w:val="18"/>
    </w:rPr>
  </w:style>
  <w:style w:type="character" w:customStyle="1" w:styleId="1Char">
    <w:name w:val="标题 1 Char"/>
    <w:basedOn w:val="a0"/>
    <w:link w:val="1"/>
    <w:rsid w:val="006963ED"/>
    <w:rPr>
      <w:rFonts w:ascii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325D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353</Words>
  <Characters>2013</Characters>
  <Application>Microsoft Office Word</Application>
  <DocSecurity>0</DocSecurity>
  <Lines>16</Lines>
  <Paragraphs>4</Paragraphs>
  <ScaleCrop>false</ScaleCrop>
  <Company>Home</Company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tgy</dc:creator>
  <cp:lastModifiedBy>微软用户</cp:lastModifiedBy>
  <cp:revision>26</cp:revision>
  <dcterms:created xsi:type="dcterms:W3CDTF">2020-05-17T12:15:00Z</dcterms:created>
  <dcterms:modified xsi:type="dcterms:W3CDTF">2020-05-21T06:18:00Z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